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39911" w14:textId="77777777" w:rsidR="00764966" w:rsidRDefault="00764966" w:rsidP="003A24FE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</w:p>
    <w:p w14:paraId="1CEC1388" w14:textId="77777777" w:rsidR="00764966" w:rsidRDefault="00764966" w:rsidP="003A24FE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</w:p>
    <w:p w14:paraId="10470855" w14:textId="77777777" w:rsidR="00764966" w:rsidRDefault="00764966" w:rsidP="003A24FE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</w:p>
    <w:p w14:paraId="138E53A2" w14:textId="406F01E6" w:rsidR="003A24FE" w:rsidRDefault="003A24FE" w:rsidP="003A24FE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На основу члана </w:t>
      </w:r>
      <w:r w:rsidR="00FE2752">
        <w:rPr>
          <w:rFonts w:ascii="Times New Roman" w:hAnsi="Times New Roman"/>
          <w:lang w:val="sr-Cyrl-CS"/>
        </w:rPr>
        <w:t>6</w:t>
      </w:r>
      <w:r>
        <w:rPr>
          <w:rFonts w:ascii="Times New Roman" w:hAnsi="Times New Roman"/>
          <w:lang w:val="sr-Cyrl-CS"/>
        </w:rPr>
        <w:t xml:space="preserve">4. </w:t>
      </w:r>
      <w:r w:rsidR="001173B0">
        <w:rPr>
          <w:rFonts w:ascii="Times New Roman" w:hAnsi="Times New Roman"/>
          <w:lang w:val="sr-Cyrl-CS"/>
        </w:rPr>
        <w:t>став 3. и 4.</w:t>
      </w:r>
      <w:r>
        <w:rPr>
          <w:rFonts w:ascii="Times New Roman" w:hAnsi="Times New Roman"/>
          <w:lang w:val="sr-Cyrl-CS"/>
        </w:rPr>
        <w:t xml:space="preserve"> Закона о </w:t>
      </w:r>
      <w:r w:rsidR="00FE2752">
        <w:rPr>
          <w:rFonts w:ascii="Times New Roman" w:hAnsi="Times New Roman"/>
          <w:lang w:val="sr-Cyrl-CS"/>
        </w:rPr>
        <w:t xml:space="preserve">пољопривредном земљишту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r w:rsidR="00FE2752">
        <w:rPr>
          <w:rFonts w:ascii="Times New Roman" w:hAnsi="Times New Roman"/>
          <w:lang w:val="sr-Cyrl-CS"/>
        </w:rPr>
        <w:t>62</w:t>
      </w:r>
      <w:r>
        <w:rPr>
          <w:rFonts w:ascii="Times New Roman" w:hAnsi="Times New Roman"/>
          <w:lang w:val="sr-Cyrl-CS"/>
        </w:rPr>
        <w:t>/</w:t>
      </w:r>
      <w:r w:rsidR="00FE2752">
        <w:rPr>
          <w:rFonts w:ascii="Times New Roman" w:hAnsi="Times New Roman"/>
          <w:lang w:val="sr-Cyrl-CS"/>
        </w:rPr>
        <w:t>0</w:t>
      </w:r>
      <w:r>
        <w:rPr>
          <w:rFonts w:ascii="Times New Roman" w:hAnsi="Times New Roman"/>
          <w:lang w:val="sr-Cyrl-CS"/>
        </w:rPr>
        <w:t>6</w:t>
      </w:r>
      <w:r w:rsidR="00FE2752">
        <w:rPr>
          <w:rFonts w:ascii="Times New Roman" w:hAnsi="Times New Roman"/>
          <w:lang w:val="sr-Cyrl-CS"/>
        </w:rPr>
        <w:t>, 65/08-др.закон, 41/09, 112/15, 80/17 и 95/18-др.закон</w:t>
      </w:r>
      <w:r>
        <w:rPr>
          <w:rFonts w:ascii="Times New Roman" w:hAnsi="Times New Roman"/>
          <w:lang w:val="sr-Cyrl-CS"/>
        </w:rPr>
        <w:t xml:space="preserve">) </w:t>
      </w:r>
      <w:r>
        <w:rPr>
          <w:rFonts w:ascii="Times New Roman" w:hAnsi="Times New Roman"/>
        </w:rPr>
        <w:t xml:space="preserve">и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40</w:t>
      </w:r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став</w:t>
      </w:r>
      <w:proofErr w:type="spellEnd"/>
      <w:proofErr w:type="gramEnd"/>
      <w:r>
        <w:rPr>
          <w:rFonts w:ascii="Times New Roman" w:hAnsi="Times New Roman"/>
        </w:rPr>
        <w:t xml:space="preserve"> 1. </w:t>
      </w:r>
      <w:proofErr w:type="spellStart"/>
      <w:proofErr w:type="gramStart"/>
      <w:r>
        <w:rPr>
          <w:rFonts w:ascii="Times New Roman" w:hAnsi="Times New Roman"/>
        </w:rPr>
        <w:t>тачка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r w:rsidR="00FE2752">
        <w:rPr>
          <w:rFonts w:ascii="Times New Roman" w:hAnsi="Times New Roman"/>
          <w:lang w:val="sr-Cyrl-RS"/>
        </w:rPr>
        <w:t>65</w:t>
      </w:r>
      <w:r>
        <w:rPr>
          <w:rFonts w:ascii="Times New Roman" w:hAnsi="Times New Roman"/>
          <w:lang w:val="sr-Cyrl-RS"/>
        </w:rPr>
        <w:t>)</w:t>
      </w:r>
      <w:r>
        <w:rPr>
          <w:rFonts w:ascii="Times New Roman" w:hAnsi="Times New Roman"/>
        </w:rPr>
        <w:t xml:space="preserve"> </w:t>
      </w:r>
      <w:r w:rsidR="00FE2752">
        <w:rPr>
          <w:rFonts w:ascii="Times New Roman" w:hAnsi="Times New Roman"/>
          <w:lang w:val="sr-Cyrl-RS"/>
        </w:rPr>
        <w:t xml:space="preserve">а у вези са чланом </w:t>
      </w:r>
      <w:r w:rsidR="002D6D1C">
        <w:rPr>
          <w:rFonts w:ascii="Times New Roman" w:hAnsi="Times New Roman"/>
          <w:lang w:val="sr-Cyrl-RS"/>
        </w:rPr>
        <w:t xml:space="preserve">82. став 1. тачка 9. </w:t>
      </w:r>
      <w:proofErr w:type="spellStart"/>
      <w:r>
        <w:rPr>
          <w:rFonts w:ascii="Times New Roman" w:hAnsi="Times New Roman"/>
        </w:rPr>
        <w:t>Статута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Дољевац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Ниша</w:t>
      </w:r>
      <w:proofErr w:type="spellEnd"/>
      <w:r>
        <w:rPr>
          <w:rFonts w:ascii="Times New Roman" w:hAnsi="Times New Roman"/>
        </w:rPr>
        <w:t xml:space="preserve">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127/18, 91/19 и 22/21)</w:t>
      </w:r>
    </w:p>
    <w:p w14:paraId="562B1C88" w14:textId="41E56057" w:rsidR="003A24FE" w:rsidRDefault="003A24FE" w:rsidP="003A24FE">
      <w:pPr>
        <w:pStyle w:val="NoSpacing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Скупштина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Дољевац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седници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одржаној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  <w:lang w:val="sr-Cyrl-RS"/>
        </w:rPr>
        <w:t xml:space="preserve"> </w:t>
      </w:r>
      <w:r w:rsidR="00DD11EB">
        <w:rPr>
          <w:rFonts w:ascii="Times New Roman" w:hAnsi="Times New Roman"/>
        </w:rPr>
        <w:t xml:space="preserve"> 31.03.</w:t>
      </w:r>
      <w:bookmarkStart w:id="0" w:name="_GoBack"/>
      <w:bookmarkEnd w:id="0"/>
      <w:r>
        <w:rPr>
          <w:rFonts w:ascii="Times New Roman" w:hAnsi="Times New Roman"/>
          <w:lang w:val="sr-Cyrl-RS"/>
        </w:rPr>
        <w:t>202</w:t>
      </w:r>
      <w:r w:rsidR="002D6D1C">
        <w:rPr>
          <w:rFonts w:ascii="Times New Roman" w:hAnsi="Times New Roman"/>
          <w:lang w:val="sr-Cyrl-RS"/>
        </w:rPr>
        <w:t>5</w:t>
      </w:r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донела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</w:p>
    <w:p w14:paraId="4EF26D77" w14:textId="77777777" w:rsidR="003A24FE" w:rsidRDefault="003A24FE" w:rsidP="003A24FE">
      <w:pPr>
        <w:pStyle w:val="NoSpacing"/>
        <w:ind w:firstLine="720"/>
        <w:rPr>
          <w:rFonts w:ascii="Times New Roman" w:hAnsi="Times New Roman"/>
        </w:rPr>
      </w:pPr>
    </w:p>
    <w:p w14:paraId="455E42D3" w14:textId="77777777" w:rsidR="003A24FE" w:rsidRDefault="003A24FE" w:rsidP="003A24FE">
      <w:pPr>
        <w:pStyle w:val="NoSpacing"/>
        <w:jc w:val="center"/>
        <w:rPr>
          <w:rFonts w:ascii="Times New Roman" w:hAnsi="Times New Roman"/>
        </w:rPr>
      </w:pPr>
    </w:p>
    <w:p w14:paraId="4C367543" w14:textId="77777777" w:rsidR="003A24FE" w:rsidRDefault="003A24FE" w:rsidP="003A24FE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ОДЛУКУ</w:t>
      </w:r>
    </w:p>
    <w:p w14:paraId="1C917F91" w14:textId="6658CDB0" w:rsidR="003A24FE" w:rsidRPr="002D6D1C" w:rsidRDefault="002D6D1C" w:rsidP="003A24FE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о одређивању надлежног органа за спровођење поступка давања у закуп пољопривредног земљишта у државној својини у 2025. години</w:t>
      </w:r>
    </w:p>
    <w:p w14:paraId="298D86FC" w14:textId="77777777" w:rsidR="002D6D1C" w:rsidRDefault="002D6D1C" w:rsidP="003A24FE">
      <w:pPr>
        <w:pStyle w:val="NoSpacing"/>
        <w:jc w:val="center"/>
        <w:rPr>
          <w:rFonts w:ascii="Times New Roman" w:hAnsi="Times New Roman"/>
          <w:bCs/>
        </w:rPr>
      </w:pPr>
    </w:p>
    <w:p w14:paraId="0682130C" w14:textId="77777777" w:rsidR="00AE33E9" w:rsidRDefault="00AE33E9" w:rsidP="0085483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CE2B125" w14:textId="3A5FC129" w:rsidR="00F33BDB" w:rsidRPr="00AE33E9" w:rsidRDefault="003A24FE" w:rsidP="00AE33E9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AE33E9">
        <w:rPr>
          <w:rFonts w:ascii="Times New Roman" w:hAnsi="Times New Roman"/>
          <w:bCs/>
          <w:sz w:val="24"/>
          <w:szCs w:val="24"/>
        </w:rPr>
        <w:t>Члан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 1.</w:t>
      </w:r>
    </w:p>
    <w:p w14:paraId="14F9592F" w14:textId="77777777" w:rsidR="00AE33E9" w:rsidRDefault="00AE33E9" w:rsidP="003A24FE">
      <w:pPr>
        <w:pStyle w:val="NoSpacing"/>
        <w:ind w:left="720"/>
        <w:jc w:val="both"/>
        <w:rPr>
          <w:rFonts w:ascii="Times New Roman" w:hAnsi="Times New Roman"/>
          <w:bCs/>
          <w:sz w:val="24"/>
          <w:szCs w:val="24"/>
        </w:rPr>
      </w:pPr>
      <w:bookmarkStart w:id="1" w:name="_Hlk192670220"/>
    </w:p>
    <w:p w14:paraId="015B5141" w14:textId="20AFD7DF" w:rsidR="00F33BDB" w:rsidRPr="00AE33E9" w:rsidRDefault="003A24FE" w:rsidP="003A24FE">
      <w:pPr>
        <w:pStyle w:val="NoSpacing"/>
        <w:ind w:left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E33E9">
        <w:rPr>
          <w:rFonts w:ascii="Times New Roman" w:hAnsi="Times New Roman"/>
          <w:bCs/>
          <w:sz w:val="24"/>
          <w:szCs w:val="24"/>
        </w:rPr>
        <w:t>О</w:t>
      </w:r>
      <w:r w:rsidR="002D6D1C" w:rsidRPr="00AE33E9">
        <w:rPr>
          <w:rFonts w:ascii="Times New Roman" w:hAnsi="Times New Roman"/>
          <w:bCs/>
          <w:sz w:val="24"/>
          <w:szCs w:val="24"/>
          <w:lang w:val="sr-Cyrl-RS"/>
        </w:rPr>
        <w:t xml:space="preserve">дређује се председник општине, као орган надлежан </w:t>
      </w:r>
      <w:bookmarkEnd w:id="1"/>
      <w:r w:rsidR="002D6D1C" w:rsidRPr="00AE33E9">
        <w:rPr>
          <w:rFonts w:ascii="Times New Roman" w:hAnsi="Times New Roman"/>
          <w:bCs/>
          <w:sz w:val="24"/>
          <w:szCs w:val="24"/>
          <w:lang w:val="sr-Cyrl-RS"/>
        </w:rPr>
        <w:t xml:space="preserve">за доношење Одлуке </w:t>
      </w:r>
      <w:r w:rsidR="00F33BDB" w:rsidRPr="00AE33E9">
        <w:rPr>
          <w:rFonts w:ascii="Times New Roman" w:hAnsi="Times New Roman"/>
          <w:bCs/>
          <w:sz w:val="24"/>
          <w:szCs w:val="24"/>
          <w:lang w:val="sr-Cyrl-RS"/>
        </w:rPr>
        <w:t xml:space="preserve">о </w:t>
      </w:r>
    </w:p>
    <w:p w14:paraId="07A05C45" w14:textId="60E277FE" w:rsidR="003A24FE" w:rsidRPr="00AE33E9" w:rsidRDefault="002D6D1C" w:rsidP="00AE33E9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E33E9">
        <w:rPr>
          <w:rFonts w:ascii="Times New Roman" w:hAnsi="Times New Roman"/>
          <w:bCs/>
          <w:sz w:val="24"/>
          <w:szCs w:val="24"/>
          <w:lang w:val="sr-Cyrl-RS"/>
        </w:rPr>
        <w:t>расписивању јавног огласа за давање у закуп</w:t>
      </w:r>
      <w:r w:rsidR="00F33BDB" w:rsidRPr="00AE33E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AE33E9">
        <w:rPr>
          <w:rFonts w:ascii="Times New Roman" w:hAnsi="Times New Roman"/>
          <w:bCs/>
          <w:sz w:val="24"/>
          <w:szCs w:val="24"/>
          <w:lang w:val="sr-Cyrl-RS"/>
        </w:rPr>
        <w:t>пољопривредног земљишта у државној својини</w:t>
      </w:r>
      <w:r w:rsidR="00F33BDB" w:rsidRPr="00AE33E9">
        <w:rPr>
          <w:rFonts w:ascii="Times New Roman" w:hAnsi="Times New Roman"/>
          <w:bCs/>
          <w:sz w:val="24"/>
          <w:szCs w:val="24"/>
          <w:lang w:val="sr-Cyrl-RS"/>
        </w:rPr>
        <w:t xml:space="preserve"> у </w:t>
      </w:r>
      <w:bookmarkStart w:id="2" w:name="_Hlk192670583"/>
      <w:r w:rsidR="00F33BDB" w:rsidRPr="00AE33E9">
        <w:rPr>
          <w:rFonts w:ascii="Times New Roman" w:hAnsi="Times New Roman"/>
          <w:bCs/>
          <w:sz w:val="24"/>
          <w:szCs w:val="24"/>
          <w:lang w:val="sr-Cyrl-RS"/>
        </w:rPr>
        <w:t>2025.години</w:t>
      </w:r>
      <w:r w:rsidRPr="00AE33E9">
        <w:rPr>
          <w:rFonts w:ascii="Times New Roman" w:hAnsi="Times New Roman"/>
          <w:bCs/>
          <w:sz w:val="24"/>
          <w:szCs w:val="24"/>
          <w:lang w:val="sr-Cyrl-RS"/>
        </w:rPr>
        <w:t xml:space="preserve">, уз сагласност Министарства </w:t>
      </w:r>
      <w:bookmarkEnd w:id="2"/>
      <w:r w:rsidRPr="00AE33E9">
        <w:rPr>
          <w:rFonts w:ascii="Times New Roman" w:hAnsi="Times New Roman"/>
          <w:bCs/>
          <w:sz w:val="24"/>
          <w:szCs w:val="24"/>
          <w:lang w:val="sr-Cyrl-RS"/>
        </w:rPr>
        <w:t>пољопривреде, шумарства и водопривреде</w:t>
      </w:r>
      <w:r w:rsidR="00F33BDB" w:rsidRPr="00AE33E9">
        <w:rPr>
          <w:rFonts w:ascii="Times New Roman" w:hAnsi="Times New Roman"/>
          <w:bCs/>
          <w:sz w:val="24"/>
          <w:szCs w:val="24"/>
          <w:lang w:val="sr-Cyrl-RS"/>
        </w:rPr>
        <w:t>, Управе за пољопривредно земљиште (у даљем тексту:Министарство), а у складу са Програмом заштите, уређења и коришћења пољопривредног земљишта за 2025.годину.</w:t>
      </w:r>
    </w:p>
    <w:p w14:paraId="0D29EE07" w14:textId="6B222543" w:rsidR="00F33BDB" w:rsidRPr="00AE33E9" w:rsidRDefault="003A24FE" w:rsidP="00AE33E9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AE33E9">
        <w:rPr>
          <w:rFonts w:ascii="Times New Roman" w:hAnsi="Times New Roman"/>
          <w:bCs/>
          <w:sz w:val="24"/>
          <w:szCs w:val="24"/>
        </w:rPr>
        <w:t>Члан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 2.</w:t>
      </w:r>
    </w:p>
    <w:p w14:paraId="588FF0C5" w14:textId="77777777" w:rsidR="00AE33E9" w:rsidRDefault="00AE33E9" w:rsidP="00AE33E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40F3862B" w14:textId="3CDF2B61" w:rsidR="00F33BDB" w:rsidRPr="00AE33E9" w:rsidRDefault="00F33BDB" w:rsidP="00AE33E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E33E9">
        <w:rPr>
          <w:rFonts w:ascii="Times New Roman" w:hAnsi="Times New Roman"/>
          <w:bCs/>
          <w:sz w:val="24"/>
          <w:szCs w:val="24"/>
        </w:rPr>
        <w:t>О</w:t>
      </w:r>
      <w:r w:rsidRPr="00AE33E9">
        <w:rPr>
          <w:rFonts w:ascii="Times New Roman" w:hAnsi="Times New Roman"/>
          <w:bCs/>
          <w:sz w:val="24"/>
          <w:szCs w:val="24"/>
          <w:lang w:val="sr-Cyrl-RS"/>
        </w:rPr>
        <w:t xml:space="preserve">дређује се председник општине, као  надлежан орган, да на основу </w:t>
      </w:r>
      <w:r w:rsidR="007736E4" w:rsidRPr="00AE33E9">
        <w:rPr>
          <w:rFonts w:ascii="Times New Roman" w:hAnsi="Times New Roman"/>
          <w:bCs/>
          <w:sz w:val="24"/>
          <w:szCs w:val="24"/>
          <w:lang w:val="sr-Cyrl-RS"/>
        </w:rPr>
        <w:t>предлога Комисије за спровођење јавног огласа о издавању у закуп пољопривредног земљишта у државној својини на подручју општине Дољевац, донесе Одлуку о давању у закуп пољопривредног земљишта у државној својини у</w:t>
      </w:r>
      <w:r w:rsidR="00764966" w:rsidRPr="00AE33E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736E4" w:rsidRPr="00AE33E9">
        <w:rPr>
          <w:rFonts w:ascii="Times New Roman" w:hAnsi="Times New Roman"/>
          <w:bCs/>
          <w:sz w:val="24"/>
          <w:szCs w:val="24"/>
          <w:lang w:val="sr-Cyrl-RS"/>
        </w:rPr>
        <w:t>2025.години, уз сагласност Министарства</w:t>
      </w:r>
      <w:r w:rsidR="00AE33E9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6E5FC32D" w14:textId="46BC22AA" w:rsidR="00764966" w:rsidRPr="00AE33E9" w:rsidRDefault="003A24FE" w:rsidP="00AE33E9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AE33E9">
        <w:rPr>
          <w:rFonts w:ascii="Times New Roman" w:hAnsi="Times New Roman"/>
          <w:bCs/>
          <w:sz w:val="24"/>
          <w:szCs w:val="24"/>
        </w:rPr>
        <w:t>Члан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 </w:t>
      </w:r>
      <w:r w:rsidRPr="00AE33E9">
        <w:rPr>
          <w:rFonts w:ascii="Times New Roman" w:hAnsi="Times New Roman"/>
          <w:bCs/>
          <w:sz w:val="24"/>
          <w:szCs w:val="24"/>
          <w:lang w:val="sr-Cyrl-CS"/>
        </w:rPr>
        <w:t>3</w:t>
      </w:r>
      <w:r w:rsidRPr="00AE33E9">
        <w:rPr>
          <w:rFonts w:ascii="Times New Roman" w:hAnsi="Times New Roman"/>
          <w:bCs/>
          <w:sz w:val="24"/>
          <w:szCs w:val="24"/>
        </w:rPr>
        <w:t>.</w:t>
      </w:r>
    </w:p>
    <w:p w14:paraId="1FD165D6" w14:textId="77777777" w:rsidR="00AE33E9" w:rsidRDefault="00764966" w:rsidP="00AE33E9">
      <w:pPr>
        <w:spacing w:after="0"/>
        <w:rPr>
          <w:rFonts w:ascii="Times New Roman" w:hAnsi="Times New Roman"/>
          <w:bCs/>
          <w:sz w:val="24"/>
          <w:szCs w:val="24"/>
          <w:lang w:val="sr-Cyrl-CS"/>
        </w:rPr>
      </w:pPr>
      <w:r w:rsidRPr="00AE33E9">
        <w:rPr>
          <w:rFonts w:ascii="Times New Roman" w:hAnsi="Times New Roman"/>
          <w:bCs/>
          <w:sz w:val="24"/>
          <w:szCs w:val="24"/>
          <w:lang w:val="sr-Cyrl-CS"/>
        </w:rPr>
        <w:t xml:space="preserve">        </w:t>
      </w:r>
    </w:p>
    <w:p w14:paraId="392AB436" w14:textId="251488D0" w:rsidR="003A24FE" w:rsidRPr="00AE33E9" w:rsidRDefault="00764966" w:rsidP="00AE33E9">
      <w:pPr>
        <w:spacing w:after="0"/>
        <w:rPr>
          <w:rFonts w:ascii="Times New Roman" w:hAnsi="Times New Roman"/>
          <w:bCs/>
          <w:sz w:val="24"/>
          <w:szCs w:val="24"/>
          <w:lang w:val="sr-Cyrl-CS"/>
        </w:rPr>
      </w:pPr>
      <w:r w:rsidRPr="00AE33E9">
        <w:rPr>
          <w:rFonts w:ascii="Times New Roman" w:hAnsi="Times New Roman"/>
          <w:bCs/>
          <w:sz w:val="24"/>
          <w:szCs w:val="24"/>
          <w:lang w:val="sr-Cyrl-CS"/>
        </w:rPr>
        <w:t xml:space="preserve">  Одредбе члана 1. и 2. ове одлуке односе се и на пољопривредно земљиште које је, у складу са  посебним   законом,   одређено  као  грађевинско  земљиште,   а користи  се  за пољопривредну производњу до привођења планираној намени,   као и на пољопривредне објекте у државној својини.</w:t>
      </w:r>
    </w:p>
    <w:p w14:paraId="0A37D0A0" w14:textId="77777777" w:rsidR="0085483D" w:rsidRDefault="0085483D" w:rsidP="003A24FE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</w:p>
    <w:p w14:paraId="3650456C" w14:textId="1E423DC5" w:rsidR="003A24FE" w:rsidRPr="00AE33E9" w:rsidRDefault="003A24FE" w:rsidP="003A24FE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AE33E9">
        <w:rPr>
          <w:rFonts w:ascii="Times New Roman" w:hAnsi="Times New Roman"/>
          <w:bCs/>
          <w:sz w:val="24"/>
          <w:szCs w:val="24"/>
        </w:rPr>
        <w:t>Члан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 </w:t>
      </w:r>
      <w:r w:rsidR="00C0476B">
        <w:rPr>
          <w:rFonts w:ascii="Times New Roman" w:hAnsi="Times New Roman"/>
          <w:bCs/>
          <w:sz w:val="24"/>
          <w:szCs w:val="24"/>
        </w:rPr>
        <w:t>4</w:t>
      </w:r>
      <w:r w:rsidRPr="00AE33E9">
        <w:rPr>
          <w:rFonts w:ascii="Times New Roman" w:hAnsi="Times New Roman"/>
          <w:bCs/>
          <w:sz w:val="24"/>
          <w:szCs w:val="24"/>
        </w:rPr>
        <w:t xml:space="preserve">. </w:t>
      </w:r>
    </w:p>
    <w:p w14:paraId="4B7D97B4" w14:textId="77777777" w:rsidR="0085483D" w:rsidRDefault="0085483D" w:rsidP="003A24FE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00111CC0" w14:textId="1A4B3BF4" w:rsidR="00AE33E9" w:rsidRDefault="003A24FE" w:rsidP="0085483D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E33E9">
        <w:rPr>
          <w:rFonts w:ascii="Times New Roman" w:hAnsi="Times New Roman"/>
          <w:bCs/>
          <w:sz w:val="24"/>
          <w:szCs w:val="24"/>
        </w:rPr>
        <w:t>Ова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3E9">
        <w:rPr>
          <w:rFonts w:ascii="Times New Roman" w:hAnsi="Times New Roman"/>
          <w:bCs/>
          <w:sz w:val="24"/>
          <w:szCs w:val="24"/>
        </w:rPr>
        <w:t>Одлука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3E9">
        <w:rPr>
          <w:rFonts w:ascii="Times New Roman" w:hAnsi="Times New Roman"/>
          <w:bCs/>
          <w:sz w:val="24"/>
          <w:szCs w:val="24"/>
        </w:rPr>
        <w:t>ступа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3E9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3E9">
        <w:rPr>
          <w:rFonts w:ascii="Times New Roman" w:hAnsi="Times New Roman"/>
          <w:bCs/>
          <w:sz w:val="24"/>
          <w:szCs w:val="24"/>
        </w:rPr>
        <w:t>снагу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3E9">
        <w:rPr>
          <w:rFonts w:ascii="Times New Roman" w:hAnsi="Times New Roman"/>
          <w:bCs/>
          <w:sz w:val="24"/>
          <w:szCs w:val="24"/>
        </w:rPr>
        <w:t>осам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3E9">
        <w:rPr>
          <w:rFonts w:ascii="Times New Roman" w:hAnsi="Times New Roman"/>
          <w:bCs/>
          <w:sz w:val="24"/>
          <w:szCs w:val="24"/>
        </w:rPr>
        <w:t>дана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3E9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3E9">
        <w:rPr>
          <w:rFonts w:ascii="Times New Roman" w:hAnsi="Times New Roman"/>
          <w:bCs/>
          <w:sz w:val="24"/>
          <w:szCs w:val="24"/>
        </w:rPr>
        <w:t>дана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3E9">
        <w:rPr>
          <w:rFonts w:ascii="Times New Roman" w:hAnsi="Times New Roman"/>
          <w:bCs/>
          <w:sz w:val="24"/>
          <w:szCs w:val="24"/>
        </w:rPr>
        <w:t>објављивања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 у „</w:t>
      </w:r>
      <w:proofErr w:type="spellStart"/>
      <w:r w:rsidRPr="00AE33E9">
        <w:rPr>
          <w:rFonts w:ascii="Times New Roman" w:hAnsi="Times New Roman"/>
          <w:bCs/>
          <w:sz w:val="24"/>
          <w:szCs w:val="24"/>
        </w:rPr>
        <w:t>Службеном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3E9">
        <w:rPr>
          <w:rFonts w:ascii="Times New Roman" w:hAnsi="Times New Roman"/>
          <w:bCs/>
          <w:sz w:val="24"/>
          <w:szCs w:val="24"/>
        </w:rPr>
        <w:t>листу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3E9">
        <w:rPr>
          <w:rFonts w:ascii="Times New Roman" w:hAnsi="Times New Roman"/>
          <w:bCs/>
          <w:sz w:val="24"/>
          <w:szCs w:val="24"/>
        </w:rPr>
        <w:t>Града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33E9">
        <w:rPr>
          <w:rFonts w:ascii="Times New Roman" w:hAnsi="Times New Roman"/>
          <w:bCs/>
          <w:sz w:val="24"/>
          <w:szCs w:val="24"/>
        </w:rPr>
        <w:t>Ниша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>“.</w:t>
      </w:r>
    </w:p>
    <w:p w14:paraId="3698D854" w14:textId="77777777" w:rsidR="00AE33E9" w:rsidRDefault="00AE33E9" w:rsidP="003A24FE">
      <w:pPr>
        <w:pStyle w:val="NoSpacing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14:paraId="20F81D41" w14:textId="43AA7269" w:rsidR="003A24FE" w:rsidRPr="00DD11EB" w:rsidRDefault="003A24FE" w:rsidP="003A24FE">
      <w:pPr>
        <w:pStyle w:val="NoSpacing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AE33E9">
        <w:rPr>
          <w:rFonts w:ascii="Times New Roman" w:hAnsi="Times New Roman"/>
          <w:bCs/>
          <w:sz w:val="24"/>
          <w:szCs w:val="24"/>
        </w:rPr>
        <w:t>Број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: </w:t>
      </w:r>
      <w:r w:rsidR="00DD11EB">
        <w:rPr>
          <w:rFonts w:ascii="Times New Roman" w:hAnsi="Times New Roman"/>
          <w:bCs/>
          <w:sz w:val="24"/>
          <w:szCs w:val="24"/>
        </w:rPr>
        <w:t>020-545</w:t>
      </w:r>
    </w:p>
    <w:p w14:paraId="69871057" w14:textId="69F277CE" w:rsidR="003A24FE" w:rsidRDefault="003A24FE" w:rsidP="003A24FE">
      <w:pPr>
        <w:pStyle w:val="NoSpacing"/>
        <w:ind w:firstLine="720"/>
        <w:jc w:val="center"/>
        <w:rPr>
          <w:rFonts w:ascii="Times New Roman" w:hAnsi="Times New Roman"/>
          <w:bCs/>
          <w:lang w:val="sr-Cyrl-CS"/>
        </w:rPr>
      </w:pPr>
      <w:r w:rsidRPr="00AE33E9">
        <w:rPr>
          <w:rFonts w:ascii="Times New Roman" w:hAnsi="Times New Roman"/>
          <w:bCs/>
          <w:sz w:val="24"/>
          <w:szCs w:val="24"/>
        </w:rPr>
        <w:t xml:space="preserve">У </w:t>
      </w:r>
      <w:proofErr w:type="spellStart"/>
      <w:r w:rsidRPr="00AE33E9">
        <w:rPr>
          <w:rFonts w:ascii="Times New Roman" w:hAnsi="Times New Roman"/>
          <w:bCs/>
          <w:sz w:val="24"/>
          <w:szCs w:val="24"/>
        </w:rPr>
        <w:t>Дољевцу</w:t>
      </w:r>
      <w:proofErr w:type="spellEnd"/>
      <w:r w:rsidRPr="00AE33E9">
        <w:rPr>
          <w:rFonts w:ascii="Times New Roman" w:hAnsi="Times New Roman"/>
          <w:bCs/>
          <w:sz w:val="24"/>
          <w:szCs w:val="24"/>
        </w:rPr>
        <w:t xml:space="preserve">, </w:t>
      </w:r>
      <w:r w:rsidR="00DD11EB">
        <w:rPr>
          <w:rFonts w:ascii="Times New Roman" w:hAnsi="Times New Roman"/>
          <w:bCs/>
          <w:sz w:val="24"/>
          <w:szCs w:val="24"/>
        </w:rPr>
        <w:t>31.03.</w:t>
      </w:r>
      <w:r>
        <w:rPr>
          <w:rFonts w:ascii="Times New Roman" w:hAnsi="Times New Roman"/>
          <w:bCs/>
          <w:lang w:val="sr-Cyrl-RS"/>
        </w:rPr>
        <w:t>202</w:t>
      </w:r>
      <w:r w:rsidR="00AE33E9">
        <w:rPr>
          <w:rFonts w:ascii="Times New Roman" w:hAnsi="Times New Roman"/>
          <w:bCs/>
          <w:lang w:val="sr-Cyrl-RS"/>
        </w:rPr>
        <w:t>5</w:t>
      </w:r>
      <w:r>
        <w:rPr>
          <w:rFonts w:ascii="Times New Roman" w:hAnsi="Times New Roman"/>
          <w:bCs/>
          <w:lang w:val="sr-Cyrl-RS"/>
        </w:rPr>
        <w:t>.</w:t>
      </w:r>
    </w:p>
    <w:p w14:paraId="7D8ACF9D" w14:textId="6A41608D" w:rsidR="003A24FE" w:rsidRDefault="00AE33E9" w:rsidP="003A24FE">
      <w:pPr>
        <w:pStyle w:val="NoSpacing"/>
        <w:ind w:firstLine="72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СКУПШТИНА</w:t>
      </w:r>
      <w:r w:rsidR="003A24FE">
        <w:rPr>
          <w:rFonts w:ascii="Times New Roman" w:hAnsi="Times New Roman"/>
          <w:bCs/>
        </w:rPr>
        <w:t xml:space="preserve"> ОПШТИНЕ ДОЉЕВАЦ</w:t>
      </w:r>
    </w:p>
    <w:p w14:paraId="514BBD75" w14:textId="77777777" w:rsidR="003A24FE" w:rsidRDefault="003A24FE" w:rsidP="003A24FE">
      <w:pPr>
        <w:pStyle w:val="NoSpacing"/>
        <w:ind w:firstLine="720"/>
        <w:jc w:val="right"/>
        <w:rPr>
          <w:rFonts w:ascii="Times New Roman" w:hAnsi="Times New Roman"/>
          <w:bCs/>
          <w:lang w:val="sr-Cyrl-CS"/>
        </w:rPr>
      </w:pPr>
    </w:p>
    <w:p w14:paraId="61B0226B" w14:textId="77777777" w:rsidR="003A24FE" w:rsidRDefault="003A24FE" w:rsidP="003A24FE">
      <w:pPr>
        <w:pStyle w:val="NoSpacing"/>
        <w:ind w:firstLine="720"/>
        <w:jc w:val="right"/>
        <w:rPr>
          <w:rFonts w:ascii="Times New Roman" w:hAnsi="Times New Roman"/>
          <w:bCs/>
          <w:lang w:val="sr-Cyrl-CS"/>
        </w:rPr>
      </w:pPr>
    </w:p>
    <w:p w14:paraId="3D2558CF" w14:textId="48BB8290" w:rsidR="003A24FE" w:rsidRDefault="00AE33E9" w:rsidP="00AE33E9">
      <w:pPr>
        <w:pStyle w:val="NoSpacing"/>
        <w:ind w:firstLine="72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                                                                                                                  </w:t>
      </w:r>
      <w:r w:rsidR="003A24FE">
        <w:rPr>
          <w:rFonts w:ascii="Times New Roman" w:hAnsi="Times New Roman"/>
          <w:bCs/>
        </w:rPr>
        <w:t xml:space="preserve">ПРЕДСЕДНИК </w:t>
      </w:r>
    </w:p>
    <w:p w14:paraId="5CCCD34A" w14:textId="49C24EC0" w:rsidR="003A24FE" w:rsidRPr="00AE33E9" w:rsidRDefault="00AE33E9" w:rsidP="00AE33E9">
      <w:pPr>
        <w:pStyle w:val="NoSpacing"/>
        <w:ind w:firstLine="72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lang w:val="sr-Cyrl-CS"/>
        </w:rPr>
        <w:t xml:space="preserve">                                                                                                                     </w:t>
      </w:r>
      <w:r w:rsidRPr="00AE33E9">
        <w:rPr>
          <w:rFonts w:ascii="Times New Roman" w:hAnsi="Times New Roman"/>
          <w:bCs/>
          <w:sz w:val="24"/>
          <w:szCs w:val="24"/>
          <w:lang w:val="sr-Cyrl-CS"/>
        </w:rPr>
        <w:t>Дејан Смиљковић</w:t>
      </w:r>
    </w:p>
    <w:p w14:paraId="7FF68A0A" w14:textId="77777777" w:rsidR="001F3B02" w:rsidRPr="003A24FE" w:rsidRDefault="001F3B02">
      <w:pPr>
        <w:rPr>
          <w:lang w:val="sr-Cyrl-RS"/>
        </w:rPr>
      </w:pPr>
    </w:p>
    <w:sectPr w:rsidR="001F3B02" w:rsidRPr="003A2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689"/>
    <w:multiLevelType w:val="hybridMultilevel"/>
    <w:tmpl w:val="C2FE3FCA"/>
    <w:lvl w:ilvl="0" w:tplc="99C6E22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795AEC"/>
    <w:multiLevelType w:val="hybridMultilevel"/>
    <w:tmpl w:val="D5BE87EE"/>
    <w:lvl w:ilvl="0" w:tplc="8BE8C06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E"/>
    <w:rsid w:val="00041256"/>
    <w:rsid w:val="001173B0"/>
    <w:rsid w:val="001A088E"/>
    <w:rsid w:val="001A6858"/>
    <w:rsid w:val="001F3B02"/>
    <w:rsid w:val="002D6D1C"/>
    <w:rsid w:val="00396934"/>
    <w:rsid w:val="003A24FE"/>
    <w:rsid w:val="00445FCF"/>
    <w:rsid w:val="00640B1E"/>
    <w:rsid w:val="00744696"/>
    <w:rsid w:val="00764966"/>
    <w:rsid w:val="007736E4"/>
    <w:rsid w:val="0085483D"/>
    <w:rsid w:val="009765CE"/>
    <w:rsid w:val="00AE33E9"/>
    <w:rsid w:val="00C0476B"/>
    <w:rsid w:val="00CA4BE0"/>
    <w:rsid w:val="00D62AB1"/>
    <w:rsid w:val="00DD11EB"/>
    <w:rsid w:val="00F33BDB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BCAC"/>
  <w15:chartTrackingRefBased/>
  <w15:docId w15:val="{332CF467-D0AE-4244-962D-62947AD1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4FE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4FE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2024-01-30T07:17:00Z</dcterms:created>
  <dcterms:modified xsi:type="dcterms:W3CDTF">2025-03-31T06:34:00Z</dcterms:modified>
</cp:coreProperties>
</file>