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E53A2" w14:textId="47EFC23A" w:rsidR="003A24FE" w:rsidRDefault="003A24FE" w:rsidP="003A24FE">
      <w:pPr>
        <w:pStyle w:val="NoSpacing"/>
        <w:ind w:firstLine="720"/>
        <w:jc w:val="both"/>
        <w:rPr>
          <w:rFonts w:ascii="Times New Roman" w:hAnsi="Times New Roman"/>
          <w:lang w:val="sr-Cyrl-RS"/>
        </w:rPr>
      </w:pPr>
      <w:bookmarkStart w:id="0" w:name="_Hlk198717010"/>
      <w:r>
        <w:rPr>
          <w:rFonts w:ascii="Times New Roman" w:hAnsi="Times New Roman"/>
          <w:lang w:val="sr-Cyrl-CS"/>
        </w:rPr>
        <w:t xml:space="preserve">На основу члана </w:t>
      </w:r>
      <w:r w:rsidR="00CC3F6C">
        <w:rPr>
          <w:rFonts w:ascii="Times New Roman" w:hAnsi="Times New Roman"/>
          <w:lang w:val="sr-Cyrl-CS"/>
        </w:rPr>
        <w:t>76. став 1. и 3</w:t>
      </w:r>
      <w:bookmarkStart w:id="1" w:name="_Hlk198713488"/>
      <w:r w:rsidR="00CC3F6C">
        <w:rPr>
          <w:rFonts w:ascii="Times New Roman" w:hAnsi="Times New Roman"/>
          <w:lang w:val="sr-Cyrl-CS"/>
        </w:rPr>
        <w:t xml:space="preserve">. </w:t>
      </w:r>
      <w:r>
        <w:rPr>
          <w:rFonts w:ascii="Times New Roman" w:hAnsi="Times New Roman"/>
          <w:lang w:val="sr-Cyrl-CS"/>
        </w:rPr>
        <w:t xml:space="preserve"> Закона о </w:t>
      </w:r>
      <w:r w:rsidR="00CC3F6C">
        <w:rPr>
          <w:rFonts w:ascii="Times New Roman" w:hAnsi="Times New Roman"/>
          <w:lang w:val="sr-Cyrl-CS"/>
        </w:rPr>
        <w:t>приватизацији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</w:rPr>
        <w:t>(„</w:t>
      </w:r>
      <w:proofErr w:type="spellStart"/>
      <w:r>
        <w:rPr>
          <w:rFonts w:ascii="Times New Roman" w:hAnsi="Times New Roman"/>
        </w:rPr>
        <w:t>Службени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гласник</w:t>
      </w:r>
      <w:proofErr w:type="spellEnd"/>
      <w:r>
        <w:rPr>
          <w:rFonts w:ascii="Times New Roman" w:hAnsi="Times New Roman"/>
        </w:rPr>
        <w:t xml:space="preserve"> РС“, </w:t>
      </w:r>
      <w:proofErr w:type="spellStart"/>
      <w:r>
        <w:rPr>
          <w:rFonts w:ascii="Times New Roman" w:hAnsi="Times New Roman"/>
        </w:rPr>
        <w:t>број</w:t>
      </w:r>
      <w:proofErr w:type="spellEnd"/>
      <w:r>
        <w:rPr>
          <w:rFonts w:ascii="Times New Roman" w:hAnsi="Times New Roman"/>
        </w:rPr>
        <w:t xml:space="preserve"> </w:t>
      </w:r>
      <w:bookmarkEnd w:id="1"/>
      <w:r w:rsidR="00BA2F7B" w:rsidRPr="00BA2F7B">
        <w:rPr>
          <w:rFonts w:ascii="Times New Roman" w:hAnsi="Times New Roman"/>
          <w:lang w:val="sr-Cyrl-CS"/>
        </w:rPr>
        <w:t xml:space="preserve">83/2014, 46/2015, 112/2015, 20/2016 - </w:t>
      </w:r>
      <w:r w:rsidR="00BA2F7B">
        <w:rPr>
          <w:rFonts w:ascii="Times New Roman" w:hAnsi="Times New Roman"/>
          <w:lang w:val="sr-Cyrl-CS"/>
        </w:rPr>
        <w:t>аутентично</w:t>
      </w:r>
      <w:r w:rsidR="00BA2F7B" w:rsidRPr="00BA2F7B">
        <w:rPr>
          <w:rFonts w:ascii="Times New Roman" w:hAnsi="Times New Roman"/>
          <w:lang w:val="sr-Cyrl-CS"/>
        </w:rPr>
        <w:t xml:space="preserve"> </w:t>
      </w:r>
      <w:r w:rsidR="00BA2F7B">
        <w:rPr>
          <w:rFonts w:ascii="Times New Roman" w:hAnsi="Times New Roman"/>
          <w:lang w:val="sr-Cyrl-CS"/>
        </w:rPr>
        <w:t>тумачење</w:t>
      </w:r>
      <w:r w:rsidR="00BA2F7B" w:rsidRPr="00BA2F7B">
        <w:rPr>
          <w:rFonts w:ascii="Times New Roman" w:hAnsi="Times New Roman"/>
          <w:lang w:val="sr-Cyrl-CS"/>
        </w:rPr>
        <w:t xml:space="preserve"> </w:t>
      </w:r>
      <w:r w:rsidR="00BA2F7B">
        <w:rPr>
          <w:rFonts w:ascii="Times New Roman" w:hAnsi="Times New Roman"/>
          <w:lang w:val="sr-Cyrl-CS"/>
        </w:rPr>
        <w:t>и</w:t>
      </w:r>
      <w:r w:rsidR="00BA2F7B" w:rsidRPr="00BA2F7B">
        <w:rPr>
          <w:rFonts w:ascii="Times New Roman" w:hAnsi="Times New Roman"/>
          <w:lang w:val="sr-Cyrl-CS"/>
        </w:rPr>
        <w:t xml:space="preserve"> 19/2025)</w:t>
      </w:r>
      <w:r>
        <w:rPr>
          <w:rFonts w:ascii="Times New Roman" w:hAnsi="Times New Roman"/>
          <w:lang w:val="sr-Cyrl-CS"/>
        </w:rPr>
        <w:t xml:space="preserve">) </w:t>
      </w:r>
      <w:proofErr w:type="spellStart"/>
      <w:r>
        <w:rPr>
          <w:rFonts w:ascii="Times New Roman" w:hAnsi="Times New Roman"/>
        </w:rPr>
        <w:t>члана</w:t>
      </w:r>
      <w:proofErr w:type="spellEnd"/>
      <w:r>
        <w:rPr>
          <w:rFonts w:ascii="Times New Roman" w:hAnsi="Times New Roman"/>
        </w:rPr>
        <w:t xml:space="preserve"> </w:t>
      </w:r>
      <w:r w:rsidR="00CC3F6C">
        <w:rPr>
          <w:rFonts w:ascii="Times New Roman" w:hAnsi="Times New Roman"/>
          <w:lang w:val="sr-Cyrl-RS"/>
        </w:rPr>
        <w:t>2а</w:t>
      </w:r>
      <w:r>
        <w:rPr>
          <w:rFonts w:ascii="Times New Roman" w:hAnsi="Times New Roman"/>
          <w:lang w:val="sr-Cyrl-RS"/>
        </w:rPr>
        <w:t xml:space="preserve">. и члана </w:t>
      </w:r>
      <w:r w:rsidR="00CC3F6C">
        <w:rPr>
          <w:rFonts w:ascii="Times New Roman" w:hAnsi="Times New Roman"/>
          <w:lang w:val="sr-Cyrl-RS"/>
        </w:rPr>
        <w:t>115</w:t>
      </w:r>
      <w:r>
        <w:rPr>
          <w:rFonts w:ascii="Times New Roman" w:hAnsi="Times New Roman"/>
        </w:rPr>
        <w:t xml:space="preserve">. </w:t>
      </w:r>
      <w:r w:rsidR="008241E2">
        <w:rPr>
          <w:rFonts w:ascii="Times New Roman" w:hAnsi="Times New Roman"/>
          <w:lang w:val="sr-Cyrl-RS"/>
        </w:rPr>
        <w:t>с</w:t>
      </w:r>
      <w:r w:rsidR="00CC3F6C">
        <w:rPr>
          <w:rFonts w:ascii="Times New Roman" w:hAnsi="Times New Roman"/>
          <w:lang w:val="sr-Cyrl-RS"/>
        </w:rPr>
        <w:t xml:space="preserve">тав 2. </w:t>
      </w:r>
      <w:proofErr w:type="spellStart"/>
      <w:r>
        <w:rPr>
          <w:rFonts w:ascii="Times New Roman" w:hAnsi="Times New Roman"/>
        </w:rPr>
        <w:t>Закона</w:t>
      </w:r>
      <w:proofErr w:type="spellEnd"/>
      <w:r>
        <w:rPr>
          <w:rFonts w:ascii="Times New Roman" w:hAnsi="Times New Roman"/>
        </w:rPr>
        <w:t xml:space="preserve"> о </w:t>
      </w:r>
      <w:r w:rsidR="00CC3F6C">
        <w:rPr>
          <w:rFonts w:ascii="Times New Roman" w:hAnsi="Times New Roman"/>
          <w:lang w:val="sr-Cyrl-RS"/>
        </w:rPr>
        <w:t>пореском поступку и пореској администрацији</w:t>
      </w:r>
      <w:r>
        <w:rPr>
          <w:rFonts w:ascii="Times New Roman" w:hAnsi="Times New Roman"/>
        </w:rPr>
        <w:t xml:space="preserve"> („</w:t>
      </w:r>
      <w:proofErr w:type="spellStart"/>
      <w:r>
        <w:rPr>
          <w:rFonts w:ascii="Times New Roman" w:hAnsi="Times New Roman"/>
        </w:rPr>
        <w:t>Службени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гласник</w:t>
      </w:r>
      <w:proofErr w:type="spellEnd"/>
      <w:r>
        <w:rPr>
          <w:rFonts w:ascii="Times New Roman" w:hAnsi="Times New Roman"/>
        </w:rPr>
        <w:t xml:space="preserve"> РС“, </w:t>
      </w:r>
      <w:proofErr w:type="spellStart"/>
      <w:r>
        <w:rPr>
          <w:rFonts w:ascii="Times New Roman" w:hAnsi="Times New Roman"/>
        </w:rPr>
        <w:t>број</w:t>
      </w:r>
      <w:proofErr w:type="spellEnd"/>
      <w:r>
        <w:rPr>
          <w:rFonts w:ascii="Times New Roman" w:hAnsi="Times New Roman"/>
        </w:rPr>
        <w:t xml:space="preserve"> </w:t>
      </w:r>
      <w:r w:rsidR="00BA2F7B" w:rsidRPr="00BA2F7B">
        <w:rPr>
          <w:rFonts w:ascii="Times New Roman" w:hAnsi="Times New Roman"/>
          <w:lang w:val="sr-Cyrl-RS"/>
        </w:rPr>
        <w:t xml:space="preserve">80/2002, 84/2002 - </w:t>
      </w:r>
      <w:r w:rsidR="00BA2F7B">
        <w:rPr>
          <w:rFonts w:ascii="Times New Roman" w:hAnsi="Times New Roman"/>
          <w:lang w:val="sr-Cyrl-RS"/>
        </w:rPr>
        <w:t>испр</w:t>
      </w:r>
      <w:r w:rsidR="00BA2F7B" w:rsidRPr="00BA2F7B">
        <w:rPr>
          <w:rFonts w:ascii="Times New Roman" w:hAnsi="Times New Roman"/>
          <w:lang w:val="sr-Cyrl-RS"/>
        </w:rPr>
        <w:t xml:space="preserve">., 23/2003 - </w:t>
      </w:r>
      <w:r w:rsidR="00BA2F7B">
        <w:rPr>
          <w:rFonts w:ascii="Times New Roman" w:hAnsi="Times New Roman"/>
          <w:lang w:val="sr-Cyrl-RS"/>
        </w:rPr>
        <w:t>испр</w:t>
      </w:r>
      <w:r w:rsidR="00BA2F7B" w:rsidRPr="00BA2F7B">
        <w:rPr>
          <w:rFonts w:ascii="Times New Roman" w:hAnsi="Times New Roman"/>
          <w:lang w:val="sr-Cyrl-RS"/>
        </w:rPr>
        <w:t xml:space="preserve">., 70/2003, 55/2004, 61/2005, 85/2005 - </w:t>
      </w:r>
      <w:r w:rsidR="00BA2F7B">
        <w:rPr>
          <w:rFonts w:ascii="Times New Roman" w:hAnsi="Times New Roman"/>
          <w:lang w:val="sr-Cyrl-RS"/>
        </w:rPr>
        <w:t>др</w:t>
      </w:r>
      <w:r w:rsidR="00BA2F7B" w:rsidRPr="00BA2F7B">
        <w:rPr>
          <w:rFonts w:ascii="Times New Roman" w:hAnsi="Times New Roman"/>
          <w:lang w:val="sr-Cyrl-RS"/>
        </w:rPr>
        <w:t xml:space="preserve">. </w:t>
      </w:r>
      <w:r w:rsidR="00BA2F7B">
        <w:rPr>
          <w:rFonts w:ascii="Times New Roman" w:hAnsi="Times New Roman"/>
          <w:lang w:val="sr-Cyrl-RS"/>
        </w:rPr>
        <w:t>закон</w:t>
      </w:r>
      <w:r w:rsidR="00BA2F7B" w:rsidRPr="00BA2F7B">
        <w:rPr>
          <w:rFonts w:ascii="Times New Roman" w:hAnsi="Times New Roman"/>
          <w:lang w:val="sr-Cyrl-RS"/>
        </w:rPr>
        <w:t xml:space="preserve">, 62/2006 - </w:t>
      </w:r>
      <w:r w:rsidR="00BA2F7B">
        <w:rPr>
          <w:rFonts w:ascii="Times New Roman" w:hAnsi="Times New Roman"/>
          <w:lang w:val="sr-Cyrl-RS"/>
        </w:rPr>
        <w:t>др</w:t>
      </w:r>
      <w:r w:rsidR="00BA2F7B" w:rsidRPr="00BA2F7B">
        <w:rPr>
          <w:rFonts w:ascii="Times New Roman" w:hAnsi="Times New Roman"/>
          <w:lang w:val="sr-Cyrl-RS"/>
        </w:rPr>
        <w:t xml:space="preserve">. </w:t>
      </w:r>
      <w:r w:rsidR="00BA2F7B">
        <w:rPr>
          <w:rFonts w:ascii="Times New Roman" w:hAnsi="Times New Roman"/>
          <w:lang w:val="sr-Cyrl-RS"/>
        </w:rPr>
        <w:t>закон</w:t>
      </w:r>
      <w:r w:rsidR="00BA2F7B" w:rsidRPr="00BA2F7B">
        <w:rPr>
          <w:rFonts w:ascii="Times New Roman" w:hAnsi="Times New Roman"/>
          <w:lang w:val="sr-Cyrl-RS"/>
        </w:rPr>
        <w:t xml:space="preserve">, 63/2006 - </w:t>
      </w:r>
      <w:r w:rsidR="00BA2F7B">
        <w:rPr>
          <w:rFonts w:ascii="Times New Roman" w:hAnsi="Times New Roman"/>
          <w:lang w:val="sr-Cyrl-RS"/>
        </w:rPr>
        <w:t>испр</w:t>
      </w:r>
      <w:r w:rsidR="00BA2F7B" w:rsidRPr="00BA2F7B">
        <w:rPr>
          <w:rFonts w:ascii="Times New Roman" w:hAnsi="Times New Roman"/>
          <w:lang w:val="sr-Cyrl-RS"/>
        </w:rPr>
        <w:t xml:space="preserve">. </w:t>
      </w:r>
      <w:r w:rsidR="00BA2F7B">
        <w:rPr>
          <w:rFonts w:ascii="Times New Roman" w:hAnsi="Times New Roman"/>
          <w:lang w:val="sr-Cyrl-RS"/>
        </w:rPr>
        <w:t>др</w:t>
      </w:r>
      <w:r w:rsidR="00BA2F7B" w:rsidRPr="00BA2F7B">
        <w:rPr>
          <w:rFonts w:ascii="Times New Roman" w:hAnsi="Times New Roman"/>
          <w:lang w:val="sr-Cyrl-RS"/>
        </w:rPr>
        <w:t xml:space="preserve">. </w:t>
      </w:r>
      <w:r w:rsidR="00BA2F7B">
        <w:rPr>
          <w:rFonts w:ascii="Times New Roman" w:hAnsi="Times New Roman"/>
          <w:lang w:val="sr-Cyrl-RS"/>
        </w:rPr>
        <w:t>закона</w:t>
      </w:r>
      <w:r w:rsidR="00BA2F7B" w:rsidRPr="00BA2F7B">
        <w:rPr>
          <w:rFonts w:ascii="Times New Roman" w:hAnsi="Times New Roman"/>
          <w:lang w:val="sr-Cyrl-RS"/>
        </w:rPr>
        <w:t xml:space="preserve">, 61/2007, 20/2009, 72/2009 - </w:t>
      </w:r>
      <w:r w:rsidR="00BA2F7B">
        <w:rPr>
          <w:rFonts w:ascii="Times New Roman" w:hAnsi="Times New Roman"/>
          <w:lang w:val="sr-Cyrl-RS"/>
        </w:rPr>
        <w:t>др</w:t>
      </w:r>
      <w:r w:rsidR="00BA2F7B" w:rsidRPr="00BA2F7B">
        <w:rPr>
          <w:rFonts w:ascii="Times New Roman" w:hAnsi="Times New Roman"/>
          <w:lang w:val="sr-Cyrl-RS"/>
        </w:rPr>
        <w:t xml:space="preserve">. </w:t>
      </w:r>
      <w:r w:rsidR="00BA2F7B">
        <w:rPr>
          <w:rFonts w:ascii="Times New Roman" w:hAnsi="Times New Roman"/>
          <w:lang w:val="sr-Cyrl-RS"/>
        </w:rPr>
        <w:t>закон</w:t>
      </w:r>
      <w:r w:rsidR="00BA2F7B" w:rsidRPr="00BA2F7B">
        <w:rPr>
          <w:rFonts w:ascii="Times New Roman" w:hAnsi="Times New Roman"/>
          <w:lang w:val="sr-Cyrl-RS"/>
        </w:rPr>
        <w:t xml:space="preserve">, 53/2010, 101/2011, 2/2012 - </w:t>
      </w:r>
      <w:r w:rsidR="00BA2F7B">
        <w:rPr>
          <w:rFonts w:ascii="Times New Roman" w:hAnsi="Times New Roman"/>
          <w:lang w:val="sr-Cyrl-RS"/>
        </w:rPr>
        <w:t>испр</w:t>
      </w:r>
      <w:r w:rsidR="00BA2F7B" w:rsidRPr="00BA2F7B">
        <w:rPr>
          <w:rFonts w:ascii="Times New Roman" w:hAnsi="Times New Roman"/>
          <w:lang w:val="sr-Cyrl-RS"/>
        </w:rPr>
        <w:t xml:space="preserve">., 93/2012, 47/2013, 108/2013, 68/2014, 105/2014, 91/2015 - </w:t>
      </w:r>
      <w:r w:rsidR="00BA2F7B">
        <w:rPr>
          <w:rFonts w:ascii="Times New Roman" w:hAnsi="Times New Roman"/>
          <w:lang w:val="sr-Cyrl-RS"/>
        </w:rPr>
        <w:t>аутентично</w:t>
      </w:r>
      <w:r w:rsidR="00BA2F7B" w:rsidRPr="00BA2F7B">
        <w:rPr>
          <w:rFonts w:ascii="Times New Roman" w:hAnsi="Times New Roman"/>
          <w:lang w:val="sr-Cyrl-RS"/>
        </w:rPr>
        <w:t xml:space="preserve"> </w:t>
      </w:r>
      <w:r w:rsidR="00BA2F7B">
        <w:rPr>
          <w:rFonts w:ascii="Times New Roman" w:hAnsi="Times New Roman"/>
          <w:lang w:val="sr-Cyrl-RS"/>
        </w:rPr>
        <w:t>тумачење</w:t>
      </w:r>
      <w:r w:rsidR="00BA2F7B" w:rsidRPr="00BA2F7B">
        <w:rPr>
          <w:rFonts w:ascii="Times New Roman" w:hAnsi="Times New Roman"/>
          <w:lang w:val="sr-Cyrl-RS"/>
        </w:rPr>
        <w:t xml:space="preserve">, 112/2015, 15/2016, 108/2016, 30/2018, 95/2018, 86/2019, 144/2020, 96/2021, 138/2022 </w:t>
      </w:r>
      <w:r w:rsidR="00BA2F7B">
        <w:rPr>
          <w:rFonts w:ascii="Times New Roman" w:hAnsi="Times New Roman"/>
          <w:lang w:val="sr-Cyrl-RS"/>
        </w:rPr>
        <w:t>и</w:t>
      </w:r>
      <w:r w:rsidR="00BA2F7B" w:rsidRPr="00BA2F7B">
        <w:rPr>
          <w:rFonts w:ascii="Times New Roman" w:hAnsi="Times New Roman"/>
          <w:lang w:val="sr-Cyrl-RS"/>
        </w:rPr>
        <w:t xml:space="preserve"> 94/2024</w:t>
      </w:r>
      <w:r>
        <w:rPr>
          <w:rFonts w:ascii="Times New Roman" w:hAnsi="Times New Roman"/>
        </w:rPr>
        <w:t xml:space="preserve">), </w:t>
      </w:r>
      <w:proofErr w:type="spellStart"/>
      <w:r>
        <w:rPr>
          <w:rFonts w:ascii="Times New Roman" w:hAnsi="Times New Roman"/>
        </w:rPr>
        <w:t>члана</w:t>
      </w:r>
      <w:proofErr w:type="spellEnd"/>
      <w:r>
        <w:rPr>
          <w:rFonts w:ascii="Times New Roman" w:hAnsi="Times New Roman"/>
        </w:rPr>
        <w:t xml:space="preserve"> </w:t>
      </w:r>
      <w:r w:rsidR="009E278D">
        <w:rPr>
          <w:rFonts w:ascii="Times New Roman" w:hAnsi="Times New Roman"/>
          <w:lang w:val="sr-Cyrl-RS"/>
        </w:rPr>
        <w:t>157</w:t>
      </w:r>
      <w:r>
        <w:rPr>
          <w:rFonts w:ascii="Times New Roman" w:hAnsi="Times New Roman"/>
          <w:lang w:val="sr-Cyrl-RS"/>
        </w:rPr>
        <w:t xml:space="preserve">. </w:t>
      </w:r>
      <w:r w:rsidR="009E278D">
        <w:rPr>
          <w:rFonts w:ascii="Times New Roman" w:hAnsi="Times New Roman"/>
          <w:lang w:val="sr-Cyrl-RS"/>
        </w:rPr>
        <w:t>став 1. тачка 6</w:t>
      </w:r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Закона</w:t>
      </w:r>
      <w:proofErr w:type="spellEnd"/>
      <w:r>
        <w:rPr>
          <w:rFonts w:ascii="Times New Roman" w:hAnsi="Times New Roman"/>
        </w:rPr>
        <w:t xml:space="preserve"> о </w:t>
      </w:r>
      <w:r w:rsidR="009E278D">
        <w:rPr>
          <w:rFonts w:ascii="Times New Roman" w:hAnsi="Times New Roman"/>
          <w:lang w:val="sr-Cyrl-RS"/>
        </w:rPr>
        <w:t>стечају</w:t>
      </w:r>
      <w:r>
        <w:rPr>
          <w:rFonts w:ascii="Times New Roman" w:hAnsi="Times New Roman"/>
        </w:rPr>
        <w:t xml:space="preserve"> („</w:t>
      </w:r>
      <w:proofErr w:type="spellStart"/>
      <w:r>
        <w:rPr>
          <w:rFonts w:ascii="Times New Roman" w:hAnsi="Times New Roman"/>
        </w:rPr>
        <w:t>Службени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гласник</w:t>
      </w:r>
      <w:proofErr w:type="spellEnd"/>
      <w:r>
        <w:rPr>
          <w:rFonts w:ascii="Times New Roman" w:hAnsi="Times New Roman"/>
        </w:rPr>
        <w:t xml:space="preserve"> РС“, </w:t>
      </w:r>
      <w:proofErr w:type="spellStart"/>
      <w:r>
        <w:rPr>
          <w:rFonts w:ascii="Times New Roman" w:hAnsi="Times New Roman"/>
        </w:rPr>
        <w:t>број</w:t>
      </w:r>
      <w:proofErr w:type="spellEnd"/>
      <w:r>
        <w:rPr>
          <w:rFonts w:ascii="Times New Roman" w:hAnsi="Times New Roman"/>
        </w:rPr>
        <w:t xml:space="preserve"> </w:t>
      </w:r>
      <w:r w:rsidR="00BA2F7B" w:rsidRPr="00BA2F7B">
        <w:rPr>
          <w:rFonts w:ascii="Times New Roman" w:hAnsi="Times New Roman"/>
          <w:lang w:val="sr-Cyrl-RS"/>
        </w:rPr>
        <w:t xml:space="preserve">104/2009, 99/2011 - </w:t>
      </w:r>
      <w:r w:rsidR="00BA2F7B">
        <w:rPr>
          <w:rFonts w:ascii="Times New Roman" w:hAnsi="Times New Roman"/>
          <w:lang w:val="sr-Cyrl-RS"/>
        </w:rPr>
        <w:t>др</w:t>
      </w:r>
      <w:r w:rsidR="00BA2F7B" w:rsidRPr="00BA2F7B">
        <w:rPr>
          <w:rFonts w:ascii="Times New Roman" w:hAnsi="Times New Roman"/>
          <w:lang w:val="sr-Cyrl-RS"/>
        </w:rPr>
        <w:t xml:space="preserve">. </w:t>
      </w:r>
      <w:r w:rsidR="00BA2F7B">
        <w:rPr>
          <w:rFonts w:ascii="Times New Roman" w:hAnsi="Times New Roman"/>
          <w:lang w:val="sr-Cyrl-RS"/>
        </w:rPr>
        <w:t>закон</w:t>
      </w:r>
      <w:r w:rsidR="00BA2F7B" w:rsidRPr="00BA2F7B">
        <w:rPr>
          <w:rFonts w:ascii="Times New Roman" w:hAnsi="Times New Roman"/>
          <w:lang w:val="sr-Cyrl-RS"/>
        </w:rPr>
        <w:t xml:space="preserve">, 71/2012 - </w:t>
      </w:r>
      <w:r w:rsidR="00BA2F7B">
        <w:rPr>
          <w:rFonts w:ascii="Times New Roman" w:hAnsi="Times New Roman"/>
          <w:lang w:val="sr-Cyrl-RS"/>
        </w:rPr>
        <w:t>одлука</w:t>
      </w:r>
      <w:r w:rsidR="00BA2F7B" w:rsidRPr="00BA2F7B">
        <w:rPr>
          <w:rFonts w:ascii="Times New Roman" w:hAnsi="Times New Roman"/>
          <w:lang w:val="sr-Cyrl-RS"/>
        </w:rPr>
        <w:t xml:space="preserve"> </w:t>
      </w:r>
      <w:r w:rsidR="00BA2F7B">
        <w:rPr>
          <w:rFonts w:ascii="Times New Roman" w:hAnsi="Times New Roman"/>
          <w:lang w:val="sr-Cyrl-RS"/>
        </w:rPr>
        <w:t>УС</w:t>
      </w:r>
      <w:r w:rsidR="00BA2F7B" w:rsidRPr="00BA2F7B">
        <w:rPr>
          <w:rFonts w:ascii="Times New Roman" w:hAnsi="Times New Roman"/>
          <w:lang w:val="sr-Cyrl-RS"/>
        </w:rPr>
        <w:t xml:space="preserve">, 83/2014, 113/2017, 44/2018 </w:t>
      </w:r>
      <w:r w:rsidR="00BA2F7B">
        <w:rPr>
          <w:rFonts w:ascii="Times New Roman" w:hAnsi="Times New Roman"/>
          <w:lang w:val="sr-Cyrl-RS"/>
        </w:rPr>
        <w:t>и</w:t>
      </w:r>
      <w:r w:rsidR="00BA2F7B" w:rsidRPr="00BA2F7B">
        <w:rPr>
          <w:rFonts w:ascii="Times New Roman" w:hAnsi="Times New Roman"/>
          <w:lang w:val="sr-Cyrl-RS"/>
        </w:rPr>
        <w:t xml:space="preserve"> 95/2018</w:t>
      </w:r>
      <w:r>
        <w:rPr>
          <w:rFonts w:ascii="Times New Roman" w:hAnsi="Times New Roman"/>
        </w:rPr>
        <w:t xml:space="preserve">) и </w:t>
      </w:r>
      <w:proofErr w:type="spellStart"/>
      <w:r>
        <w:rPr>
          <w:rFonts w:ascii="Times New Roman" w:hAnsi="Times New Roman"/>
        </w:rPr>
        <w:t>члана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40</w:t>
      </w:r>
      <w:r>
        <w:rPr>
          <w:rFonts w:ascii="Times New Roman" w:hAnsi="Times New Roman"/>
        </w:rPr>
        <w:t xml:space="preserve">. </w:t>
      </w:r>
      <w:proofErr w:type="spellStart"/>
      <w:proofErr w:type="gramStart"/>
      <w:r>
        <w:rPr>
          <w:rFonts w:ascii="Times New Roman" w:hAnsi="Times New Roman"/>
        </w:rPr>
        <w:t>став</w:t>
      </w:r>
      <w:proofErr w:type="spellEnd"/>
      <w:proofErr w:type="gramEnd"/>
      <w:r>
        <w:rPr>
          <w:rFonts w:ascii="Times New Roman" w:hAnsi="Times New Roman"/>
        </w:rPr>
        <w:t xml:space="preserve"> 1. </w:t>
      </w:r>
      <w:proofErr w:type="spellStart"/>
      <w:proofErr w:type="gramStart"/>
      <w:r>
        <w:rPr>
          <w:rFonts w:ascii="Times New Roman" w:hAnsi="Times New Roman"/>
        </w:rPr>
        <w:t>тачка</w:t>
      </w:r>
      <w:proofErr w:type="spellEnd"/>
      <w:proofErr w:type="gramEnd"/>
      <w:r>
        <w:rPr>
          <w:rFonts w:ascii="Times New Roman" w:hAnsi="Times New Roman"/>
        </w:rPr>
        <w:t xml:space="preserve"> </w:t>
      </w:r>
      <w:r w:rsidR="009E278D">
        <w:rPr>
          <w:rFonts w:ascii="Times New Roman" w:hAnsi="Times New Roman"/>
          <w:lang w:val="sr-Cyrl-RS"/>
        </w:rPr>
        <w:t>6</w:t>
      </w:r>
      <w:r>
        <w:rPr>
          <w:rFonts w:ascii="Times New Roman" w:hAnsi="Times New Roman"/>
          <w:lang w:val="sr-Cyrl-RS"/>
        </w:rPr>
        <w:t>)</w:t>
      </w:r>
      <w:r w:rsidR="009E278D">
        <w:rPr>
          <w:rFonts w:ascii="Times New Roman" w:hAnsi="Times New Roman"/>
          <w:lang w:val="sr-Cyrl-RS"/>
        </w:rPr>
        <w:t xml:space="preserve"> и члана 13.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Статута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општине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Дољевац</w:t>
      </w:r>
      <w:proofErr w:type="spellEnd"/>
      <w:r>
        <w:rPr>
          <w:rFonts w:ascii="Times New Roman" w:hAnsi="Times New Roman"/>
        </w:rPr>
        <w:t xml:space="preserve"> („</w:t>
      </w:r>
      <w:proofErr w:type="spellStart"/>
      <w:r>
        <w:rPr>
          <w:rFonts w:ascii="Times New Roman" w:hAnsi="Times New Roman"/>
        </w:rPr>
        <w:t>Службени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лист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града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Ниша</w:t>
      </w:r>
      <w:proofErr w:type="spellEnd"/>
      <w:r>
        <w:rPr>
          <w:rFonts w:ascii="Times New Roman" w:hAnsi="Times New Roman"/>
        </w:rPr>
        <w:t xml:space="preserve">“, </w:t>
      </w:r>
      <w:proofErr w:type="spellStart"/>
      <w:r>
        <w:rPr>
          <w:rFonts w:ascii="Times New Roman" w:hAnsi="Times New Roman"/>
        </w:rPr>
        <w:t>број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127/18, 91/19 и 22/21)</w:t>
      </w:r>
    </w:p>
    <w:bookmarkEnd w:id="0"/>
    <w:p w14:paraId="562B1C88" w14:textId="2F37AC30" w:rsidR="003A24FE" w:rsidRDefault="003A24FE" w:rsidP="003A24FE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Скупштина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општине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Дољевац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седници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одржаној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дана</w:t>
      </w:r>
      <w:proofErr w:type="spellEnd"/>
      <w:r>
        <w:rPr>
          <w:rFonts w:ascii="Times New Roman" w:hAnsi="Times New Roman"/>
          <w:lang w:val="sr-Cyrl-RS"/>
        </w:rPr>
        <w:t xml:space="preserve"> </w:t>
      </w:r>
      <w:r w:rsidR="005D0D0B">
        <w:rPr>
          <w:rFonts w:ascii="Times New Roman" w:hAnsi="Times New Roman"/>
        </w:rPr>
        <w:t>30.06.</w:t>
      </w:r>
      <w:r>
        <w:rPr>
          <w:rFonts w:ascii="Times New Roman" w:hAnsi="Times New Roman"/>
          <w:lang w:val="sr-Cyrl-RS"/>
        </w:rPr>
        <w:t>202</w:t>
      </w:r>
      <w:r w:rsidR="009E278D">
        <w:rPr>
          <w:rFonts w:ascii="Times New Roman" w:hAnsi="Times New Roman"/>
          <w:lang w:val="sr-Cyrl-RS"/>
        </w:rPr>
        <w:t>5</w:t>
      </w:r>
      <w:r>
        <w:rPr>
          <w:rFonts w:ascii="Times New Roman" w:hAnsi="Times New Roman"/>
        </w:rPr>
        <w:t xml:space="preserve">. </w:t>
      </w:r>
      <w:proofErr w:type="spellStart"/>
      <w:proofErr w:type="gramStart"/>
      <w:r>
        <w:rPr>
          <w:rFonts w:ascii="Times New Roman" w:hAnsi="Times New Roman"/>
        </w:rPr>
        <w:t>донела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је</w:t>
      </w:r>
      <w:proofErr w:type="spellEnd"/>
      <w:r>
        <w:rPr>
          <w:rFonts w:ascii="Times New Roman" w:hAnsi="Times New Roman"/>
        </w:rPr>
        <w:t xml:space="preserve"> </w:t>
      </w:r>
    </w:p>
    <w:p w14:paraId="455E42D3" w14:textId="77777777" w:rsidR="003A24FE" w:rsidRDefault="003A24FE" w:rsidP="00263172">
      <w:pPr>
        <w:pStyle w:val="NoSpacing"/>
        <w:rPr>
          <w:rFonts w:ascii="Times New Roman" w:hAnsi="Times New Roman"/>
        </w:rPr>
      </w:pPr>
    </w:p>
    <w:p w14:paraId="4C367543" w14:textId="77777777" w:rsidR="003A24FE" w:rsidRDefault="003A24FE" w:rsidP="003A24FE">
      <w:pPr>
        <w:pStyle w:val="NoSpacing"/>
        <w:jc w:val="center"/>
        <w:rPr>
          <w:rFonts w:ascii="Times New Roman" w:hAnsi="Times New Roman"/>
          <w:b/>
        </w:rPr>
      </w:pPr>
      <w:bookmarkStart w:id="2" w:name="_Hlk198716745"/>
      <w:r>
        <w:rPr>
          <w:rFonts w:ascii="Times New Roman" w:hAnsi="Times New Roman"/>
          <w:b/>
        </w:rPr>
        <w:t>ОДЛУКУ</w:t>
      </w:r>
    </w:p>
    <w:p w14:paraId="603D78A9" w14:textId="7D371D47" w:rsidR="003A24FE" w:rsidRPr="009E278D" w:rsidRDefault="003A24FE" w:rsidP="003A24FE">
      <w:pPr>
        <w:pStyle w:val="NoSpacing"/>
        <w:jc w:val="center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</w:rPr>
        <w:t xml:space="preserve">О </w:t>
      </w:r>
      <w:r w:rsidR="009E278D">
        <w:rPr>
          <w:rFonts w:ascii="Times New Roman" w:hAnsi="Times New Roman"/>
          <w:b/>
          <w:lang w:val="sr-Cyrl-RS"/>
        </w:rPr>
        <w:t xml:space="preserve">ДАВАЊУ САГЛАСНОСТИ НА ОТПИС ПОТРАЖИВАЊА ОПШТИНЕ ДОЉЕВАЦ ОД СУБЈЕКТА ПРИВАТИЗАЦИЈЕ </w:t>
      </w:r>
      <w:r w:rsidR="009E278D">
        <w:rPr>
          <w:rFonts w:ascii="Times New Roman" w:hAnsi="Times New Roman"/>
          <w:b/>
          <w:lang w:val="sr-Latn-RS"/>
        </w:rPr>
        <w:t>„FUL</w:t>
      </w:r>
      <w:r w:rsidR="00416421">
        <w:rPr>
          <w:rFonts w:ascii="Times New Roman" w:hAnsi="Times New Roman"/>
          <w:b/>
          <w:lang w:val="sr-Latn-RS"/>
        </w:rPr>
        <w:t>L</w:t>
      </w:r>
      <w:r w:rsidR="009E278D">
        <w:rPr>
          <w:rFonts w:ascii="Times New Roman" w:hAnsi="Times New Roman"/>
          <w:b/>
          <w:lang w:val="sr-Latn-RS"/>
        </w:rPr>
        <w:t xml:space="preserve"> PROTECT</w:t>
      </w:r>
      <w:proofErr w:type="gramStart"/>
      <w:r w:rsidR="009E278D">
        <w:rPr>
          <w:rFonts w:ascii="Times New Roman" w:hAnsi="Times New Roman"/>
          <w:b/>
          <w:lang w:val="sr-Latn-RS"/>
        </w:rPr>
        <w:t xml:space="preserve">“ </w:t>
      </w:r>
      <w:r w:rsidR="009E278D">
        <w:rPr>
          <w:rFonts w:ascii="Times New Roman" w:hAnsi="Times New Roman"/>
          <w:b/>
          <w:lang w:val="sr-Cyrl-RS"/>
        </w:rPr>
        <w:t>БЕОГРАД</w:t>
      </w:r>
      <w:proofErr w:type="gramEnd"/>
    </w:p>
    <w:bookmarkEnd w:id="2"/>
    <w:p w14:paraId="1C917F91" w14:textId="44122684" w:rsidR="003A24FE" w:rsidRDefault="003A24FE" w:rsidP="00263172">
      <w:pPr>
        <w:pStyle w:val="NoSpacing"/>
        <w:jc w:val="center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 </w:t>
      </w:r>
    </w:p>
    <w:p w14:paraId="14D79A39" w14:textId="77777777" w:rsidR="003A24FE" w:rsidRDefault="003A24FE" w:rsidP="003A24FE">
      <w:pPr>
        <w:pStyle w:val="NoSpacing"/>
        <w:jc w:val="center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Члан</w:t>
      </w:r>
      <w:proofErr w:type="spellEnd"/>
      <w:r>
        <w:rPr>
          <w:rFonts w:ascii="Times New Roman" w:hAnsi="Times New Roman"/>
          <w:bCs/>
        </w:rPr>
        <w:t xml:space="preserve"> 1.</w:t>
      </w:r>
    </w:p>
    <w:p w14:paraId="4A7A9497" w14:textId="18F9F2EF" w:rsidR="00D12D05" w:rsidRPr="00723DF9" w:rsidRDefault="00963C18" w:rsidP="003A24FE">
      <w:pPr>
        <w:pStyle w:val="NoSpacing"/>
        <w:ind w:left="7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sr-Cyrl-CS"/>
        </w:rPr>
        <w:t>Скупштина општине Дољевац је саглас</w:t>
      </w:r>
      <w:r w:rsidR="008241E2">
        <w:rPr>
          <w:rFonts w:ascii="Times New Roman" w:hAnsi="Times New Roman"/>
          <w:bCs/>
          <w:lang w:val="sr-Cyrl-CS"/>
        </w:rPr>
        <w:t>н</w:t>
      </w:r>
      <w:r>
        <w:rPr>
          <w:rFonts w:ascii="Times New Roman" w:hAnsi="Times New Roman"/>
          <w:bCs/>
          <w:lang w:val="sr-Cyrl-CS"/>
        </w:rPr>
        <w:t>а да се потраживање општине Дољевац од</w:t>
      </w:r>
      <w:r w:rsidR="00D12D05">
        <w:rPr>
          <w:rFonts w:ascii="Times New Roman" w:hAnsi="Times New Roman"/>
          <w:bCs/>
          <w:lang w:val="sr-Cyrl-CS"/>
        </w:rPr>
        <w:t xml:space="preserve"> </w:t>
      </w:r>
      <w:r w:rsidR="00723DF9">
        <w:rPr>
          <w:rFonts w:ascii="Times New Roman" w:hAnsi="Times New Roman"/>
          <w:bCs/>
        </w:rPr>
        <w:t xml:space="preserve"> </w:t>
      </w:r>
    </w:p>
    <w:p w14:paraId="07A05C45" w14:textId="2A33FE56" w:rsidR="003A24FE" w:rsidRDefault="00963C18" w:rsidP="00723DF9">
      <w:pPr>
        <w:pStyle w:val="NoSpacing"/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CS"/>
        </w:rPr>
        <w:t xml:space="preserve">субјекта приватизације </w:t>
      </w:r>
      <w:bookmarkStart w:id="3" w:name="_Hlk198713275"/>
      <w:r>
        <w:rPr>
          <w:rFonts w:ascii="Times New Roman" w:hAnsi="Times New Roman"/>
          <w:bCs/>
          <w:lang w:val="sr-Cyrl-CS"/>
        </w:rPr>
        <w:t>„</w:t>
      </w:r>
      <w:r>
        <w:rPr>
          <w:rFonts w:ascii="Times New Roman" w:hAnsi="Times New Roman"/>
          <w:bCs/>
          <w:lang w:val="sr-Latn-RS"/>
        </w:rPr>
        <w:t>FUL</w:t>
      </w:r>
      <w:r w:rsidR="00416421">
        <w:rPr>
          <w:rFonts w:ascii="Times New Roman" w:hAnsi="Times New Roman"/>
          <w:bCs/>
          <w:lang w:val="sr-Latn-RS"/>
        </w:rPr>
        <w:t>L</w:t>
      </w:r>
      <w:r>
        <w:rPr>
          <w:rFonts w:ascii="Times New Roman" w:hAnsi="Times New Roman"/>
          <w:bCs/>
          <w:lang w:val="sr-Latn-RS"/>
        </w:rPr>
        <w:t xml:space="preserve"> PROTECT“ </w:t>
      </w:r>
      <w:r>
        <w:rPr>
          <w:rFonts w:ascii="Times New Roman" w:hAnsi="Times New Roman"/>
          <w:bCs/>
          <w:lang w:val="sr-Cyrl-RS"/>
        </w:rPr>
        <w:t xml:space="preserve"> Београд</w:t>
      </w:r>
      <w:bookmarkEnd w:id="3"/>
      <w:r>
        <w:rPr>
          <w:rFonts w:ascii="Times New Roman" w:hAnsi="Times New Roman"/>
          <w:bCs/>
          <w:lang w:val="sr-Cyrl-RS"/>
        </w:rPr>
        <w:t>, (у даљем тексту:Субјекат приватизације),</w:t>
      </w:r>
      <w:r w:rsidR="00D12D05">
        <w:rPr>
          <w:rFonts w:ascii="Times New Roman" w:hAnsi="Times New Roman"/>
          <w:bCs/>
          <w:lang w:val="sr-Cyrl-RS"/>
        </w:rPr>
        <w:t xml:space="preserve"> </w:t>
      </w:r>
      <w:r>
        <w:rPr>
          <w:rFonts w:ascii="Times New Roman" w:hAnsi="Times New Roman"/>
          <w:bCs/>
          <w:lang w:val="sr-Cyrl-RS"/>
        </w:rPr>
        <w:t xml:space="preserve">ПИБ:103876412, у складу са предложеном мером </w:t>
      </w:r>
      <w:bookmarkStart w:id="4" w:name="_Hlk198713354"/>
      <w:r>
        <w:rPr>
          <w:rFonts w:ascii="Times New Roman" w:hAnsi="Times New Roman"/>
          <w:bCs/>
          <w:lang w:val="sr-Cyrl-RS"/>
        </w:rPr>
        <w:t xml:space="preserve">Унапред припремљеног плана реорганизације </w:t>
      </w:r>
      <w:r w:rsidR="00D12D05">
        <w:rPr>
          <w:rFonts w:ascii="Times New Roman" w:hAnsi="Times New Roman"/>
          <w:bCs/>
          <w:lang w:val="sr-Cyrl-RS"/>
        </w:rPr>
        <w:t xml:space="preserve">(у даљем тексту УППР) и конверзије потраживања у трајни улог у капиталу субјекта </w:t>
      </w:r>
      <w:bookmarkEnd w:id="4"/>
      <w:r w:rsidR="00D12D05">
        <w:rPr>
          <w:rFonts w:ascii="Times New Roman" w:hAnsi="Times New Roman"/>
          <w:bCs/>
          <w:lang w:val="sr-Cyrl-RS"/>
        </w:rPr>
        <w:t>приватизације, отпишу са стањем на дан 31.12.2014. године.</w:t>
      </w:r>
    </w:p>
    <w:p w14:paraId="27B0E377" w14:textId="77777777" w:rsidR="00BA2F7B" w:rsidRPr="00263172" w:rsidRDefault="00BA2F7B" w:rsidP="00723DF9">
      <w:pPr>
        <w:pStyle w:val="NoSpacing"/>
        <w:rPr>
          <w:rFonts w:ascii="Times New Roman" w:hAnsi="Times New Roman"/>
          <w:bCs/>
          <w:lang w:val="sr-Cyrl-RS"/>
        </w:rPr>
      </w:pPr>
    </w:p>
    <w:p w14:paraId="1947EB83" w14:textId="7B4E7371" w:rsidR="00D12D05" w:rsidRDefault="00D12D05" w:rsidP="00D12D05">
      <w:pPr>
        <w:pStyle w:val="NoSpacing"/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 xml:space="preserve">                                                                          </w:t>
      </w:r>
      <w:proofErr w:type="spellStart"/>
      <w:r w:rsidR="003A24FE">
        <w:rPr>
          <w:rFonts w:ascii="Times New Roman" w:hAnsi="Times New Roman"/>
          <w:bCs/>
        </w:rPr>
        <w:t>Чла</w:t>
      </w:r>
      <w:proofErr w:type="spellEnd"/>
      <w:r>
        <w:rPr>
          <w:rFonts w:ascii="Times New Roman" w:hAnsi="Times New Roman"/>
          <w:bCs/>
          <w:lang w:val="sr-Cyrl-RS"/>
        </w:rPr>
        <w:t>н 2.</w:t>
      </w:r>
    </w:p>
    <w:p w14:paraId="0B5CAB17" w14:textId="481304E0" w:rsidR="00D12D05" w:rsidRDefault="00D12D05" w:rsidP="00723DF9">
      <w:pPr>
        <w:pStyle w:val="NoSpacing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Cs/>
          <w:lang w:val="sr-Cyrl-RS"/>
        </w:rPr>
        <w:t xml:space="preserve">             </w:t>
      </w:r>
      <w:r w:rsidR="00396B4B">
        <w:rPr>
          <w:rFonts w:ascii="Times New Roman" w:hAnsi="Times New Roman"/>
          <w:bCs/>
          <w:lang w:val="sr-Cyrl-RS"/>
        </w:rPr>
        <w:t>Отпис се врши по основу уступљених јавних прихода</w:t>
      </w:r>
      <w:r w:rsidR="008241E2">
        <w:rPr>
          <w:rFonts w:ascii="Times New Roman" w:hAnsi="Times New Roman"/>
          <w:bCs/>
          <w:lang w:val="sr-Cyrl-RS"/>
        </w:rPr>
        <w:t xml:space="preserve">, </w:t>
      </w:r>
      <w:r w:rsidR="00F35763">
        <w:rPr>
          <w:rFonts w:ascii="Times New Roman" w:hAnsi="Times New Roman"/>
          <w:bCs/>
          <w:lang w:val="sr-Cyrl-RS"/>
        </w:rPr>
        <w:t xml:space="preserve"> неплаћеног припадајућег пореза на зараде и то:</w:t>
      </w:r>
      <w:r w:rsidR="00723DF9">
        <w:rPr>
          <w:rFonts w:ascii="Times New Roman" w:hAnsi="Times New Roman"/>
          <w:bCs/>
        </w:rPr>
        <w:t xml:space="preserve"> </w:t>
      </w:r>
      <w:r w:rsidR="00F35763">
        <w:rPr>
          <w:rFonts w:ascii="Times New Roman" w:hAnsi="Times New Roman"/>
          <w:bCs/>
          <w:lang w:val="sr-Cyrl-RS"/>
        </w:rPr>
        <w:t>порез на зараде, уплатни рачун:</w:t>
      </w:r>
      <w:r w:rsidR="00723DF9">
        <w:rPr>
          <w:rFonts w:ascii="Times New Roman" w:hAnsi="Times New Roman"/>
          <w:bCs/>
        </w:rPr>
        <w:t xml:space="preserve"> </w:t>
      </w:r>
      <w:r w:rsidR="00F35763">
        <w:rPr>
          <w:rFonts w:ascii="Times New Roman" w:hAnsi="Times New Roman"/>
          <w:bCs/>
          <w:lang w:val="sr-Cyrl-RS"/>
        </w:rPr>
        <w:t xml:space="preserve">711111 у износу од 64.027,07 динара и пореза </w:t>
      </w:r>
      <w:r w:rsidR="008241E2">
        <w:rPr>
          <w:rFonts w:ascii="Times New Roman" w:hAnsi="Times New Roman"/>
          <w:bCs/>
          <w:lang w:val="sr-Cyrl-RS"/>
        </w:rPr>
        <w:t>н</w:t>
      </w:r>
      <w:r w:rsidR="00F35763">
        <w:rPr>
          <w:rFonts w:ascii="Times New Roman" w:hAnsi="Times New Roman"/>
          <w:bCs/>
          <w:lang w:val="sr-Cyrl-RS"/>
        </w:rPr>
        <w:t>а зараде-припадајући део, уплатни рачун:</w:t>
      </w:r>
      <w:r w:rsidR="00723DF9">
        <w:rPr>
          <w:rFonts w:ascii="Times New Roman" w:hAnsi="Times New Roman"/>
          <w:bCs/>
        </w:rPr>
        <w:t xml:space="preserve"> </w:t>
      </w:r>
      <w:r w:rsidR="00F35763">
        <w:rPr>
          <w:rFonts w:ascii="Times New Roman" w:hAnsi="Times New Roman"/>
          <w:bCs/>
          <w:lang w:val="sr-Cyrl-RS"/>
        </w:rPr>
        <w:t xml:space="preserve">711111/4848 у износу од 24.883,65, </w:t>
      </w:r>
      <w:r w:rsidR="00F35763" w:rsidRPr="00F35763">
        <w:rPr>
          <w:rFonts w:ascii="Times New Roman" w:hAnsi="Times New Roman"/>
          <w:b/>
          <w:lang w:val="sr-Cyrl-RS"/>
        </w:rPr>
        <w:t>што укупно износи 88.910,72 динара.</w:t>
      </w:r>
    </w:p>
    <w:p w14:paraId="1CAEEB81" w14:textId="77777777" w:rsidR="00BA2F7B" w:rsidRPr="00263172" w:rsidRDefault="00BA2F7B" w:rsidP="00723DF9">
      <w:pPr>
        <w:pStyle w:val="NoSpacing"/>
        <w:jc w:val="both"/>
        <w:rPr>
          <w:rFonts w:ascii="Times New Roman" w:hAnsi="Times New Roman"/>
          <w:b/>
          <w:lang w:val="sr-Cyrl-RS"/>
        </w:rPr>
      </w:pPr>
    </w:p>
    <w:p w14:paraId="0E936853" w14:textId="7722C140" w:rsidR="003A24FE" w:rsidRDefault="003A24FE" w:rsidP="003A24FE">
      <w:pPr>
        <w:pStyle w:val="NoSpacing"/>
        <w:jc w:val="center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Члан</w:t>
      </w:r>
      <w:proofErr w:type="spellEnd"/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  <w:lang w:val="sr-Cyrl-CS"/>
        </w:rPr>
        <w:t>3</w:t>
      </w:r>
      <w:r>
        <w:rPr>
          <w:rFonts w:ascii="Times New Roman" w:hAnsi="Times New Roman"/>
          <w:bCs/>
        </w:rPr>
        <w:t>.</w:t>
      </w:r>
    </w:p>
    <w:p w14:paraId="58D849E4" w14:textId="7D8D7D70" w:rsidR="00643687" w:rsidRDefault="00CB74A7" w:rsidP="00263172">
      <w:pPr>
        <w:pStyle w:val="NoSpacing"/>
        <w:jc w:val="both"/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 xml:space="preserve">              Износ за отпис је утврђен на основу </w:t>
      </w:r>
      <w:bookmarkStart w:id="5" w:name="_Hlk198712971"/>
      <w:r>
        <w:rPr>
          <w:rFonts w:ascii="Times New Roman" w:hAnsi="Times New Roman"/>
          <w:bCs/>
          <w:lang w:val="sr-Cyrl-RS"/>
        </w:rPr>
        <w:t>Закључка Владе Републике Србије</w:t>
      </w:r>
      <w:r w:rsidR="008241E2">
        <w:rPr>
          <w:rFonts w:ascii="Times New Roman" w:hAnsi="Times New Roman"/>
          <w:bCs/>
          <w:lang w:val="sr-Cyrl-RS"/>
        </w:rPr>
        <w:t xml:space="preserve"> 05</w:t>
      </w:r>
      <w:r>
        <w:rPr>
          <w:rFonts w:ascii="Times New Roman" w:hAnsi="Times New Roman"/>
          <w:bCs/>
          <w:lang w:val="sr-Cyrl-RS"/>
        </w:rPr>
        <w:t xml:space="preserve"> Број: </w:t>
      </w:r>
      <w:bookmarkEnd w:id="5"/>
      <w:r>
        <w:rPr>
          <w:rFonts w:ascii="Times New Roman" w:hAnsi="Times New Roman"/>
          <w:bCs/>
          <w:lang w:val="sr-Cyrl-RS"/>
        </w:rPr>
        <w:t xml:space="preserve">023-11596/2015-02 од 30.10.2015. године и </w:t>
      </w:r>
      <w:bookmarkStart w:id="6" w:name="_Hlk198713589"/>
      <w:r>
        <w:rPr>
          <w:rFonts w:ascii="Times New Roman" w:hAnsi="Times New Roman"/>
          <w:bCs/>
          <w:lang w:val="sr-Cyrl-RS"/>
        </w:rPr>
        <w:t>Закључка Владе Републике Србије</w:t>
      </w:r>
      <w:r w:rsidR="008241E2">
        <w:rPr>
          <w:rFonts w:ascii="Times New Roman" w:hAnsi="Times New Roman"/>
          <w:bCs/>
          <w:lang w:val="sr-Cyrl-RS"/>
        </w:rPr>
        <w:t xml:space="preserve"> 05</w:t>
      </w:r>
      <w:r>
        <w:rPr>
          <w:rFonts w:ascii="Times New Roman" w:hAnsi="Times New Roman"/>
          <w:bCs/>
          <w:lang w:val="sr-Cyrl-RS"/>
        </w:rPr>
        <w:t xml:space="preserve"> Број: 023-6214/2020-</w:t>
      </w:r>
      <w:bookmarkStart w:id="7" w:name="_Hlk198713600"/>
      <w:bookmarkEnd w:id="6"/>
      <w:r>
        <w:rPr>
          <w:rFonts w:ascii="Times New Roman" w:hAnsi="Times New Roman"/>
          <w:bCs/>
          <w:lang w:val="sr-Cyrl-RS"/>
        </w:rPr>
        <w:t>01 од 08.10.2020. године</w:t>
      </w:r>
      <w:r w:rsidR="00723DF9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  <w:lang w:val="sr-Cyrl-RS"/>
        </w:rPr>
        <w:t xml:space="preserve"> </w:t>
      </w:r>
      <w:bookmarkEnd w:id="7"/>
      <w:r>
        <w:rPr>
          <w:rFonts w:ascii="Times New Roman" w:hAnsi="Times New Roman"/>
          <w:bCs/>
          <w:lang w:val="sr-Cyrl-RS"/>
        </w:rPr>
        <w:t>а сходно записнику Пореске управе Филијале центар о усаглашеном стању дуга по основу јавних прихода са стањем на дан 31.12.2024. године</w:t>
      </w:r>
      <w:r w:rsidR="00643687">
        <w:rPr>
          <w:rFonts w:ascii="Times New Roman" w:hAnsi="Times New Roman"/>
          <w:bCs/>
          <w:lang w:val="sr-Cyrl-RS"/>
        </w:rPr>
        <w:t>, број</w:t>
      </w:r>
      <w:r w:rsidR="00CE3B4C">
        <w:rPr>
          <w:rFonts w:ascii="Times New Roman" w:hAnsi="Times New Roman"/>
          <w:bCs/>
          <w:lang w:val="sr-Cyrl-RS"/>
        </w:rPr>
        <w:t>:</w:t>
      </w:r>
      <w:r w:rsidR="00643687">
        <w:rPr>
          <w:rFonts w:ascii="Times New Roman" w:hAnsi="Times New Roman"/>
          <w:bCs/>
          <w:lang w:val="sr-Cyrl-RS"/>
        </w:rPr>
        <w:t xml:space="preserve"> Службено/17 од 03.08.2017. године</w:t>
      </w:r>
      <w:r w:rsidR="00723DF9">
        <w:rPr>
          <w:rFonts w:ascii="Times New Roman" w:hAnsi="Times New Roman"/>
          <w:bCs/>
        </w:rPr>
        <w:t xml:space="preserve">, a </w:t>
      </w:r>
      <w:r w:rsidR="00723DF9">
        <w:rPr>
          <w:rFonts w:ascii="Times New Roman" w:hAnsi="Times New Roman"/>
          <w:bCs/>
          <w:lang w:val="sr-Cyrl-RS"/>
        </w:rPr>
        <w:t>односи се на отпис дуга са стањем на дан 31.12.2014. године, са припадајућом каматом до дана правоснажности решења 07.06.2017. године, којим се потврђује усвајање УППР и конверзија потраживања у трајни улог у капиталу субјекта приватизације настала у периоду од 01.01.2015. – 31.12.20215. године за пореског обвезника  „</w:t>
      </w:r>
      <w:r w:rsidR="00723DF9">
        <w:rPr>
          <w:rFonts w:ascii="Times New Roman" w:hAnsi="Times New Roman"/>
          <w:bCs/>
        </w:rPr>
        <w:t>FULL PROTECT</w:t>
      </w:r>
      <w:r w:rsidR="00723DF9">
        <w:rPr>
          <w:rFonts w:ascii="Times New Roman" w:hAnsi="Times New Roman"/>
          <w:bCs/>
          <w:lang w:val="sr-Cyrl-RS"/>
        </w:rPr>
        <w:t>“ Београд, ПИБ 10</w:t>
      </w:r>
      <w:r w:rsidR="00BA2F7B">
        <w:rPr>
          <w:rFonts w:ascii="Times New Roman" w:hAnsi="Times New Roman"/>
          <w:bCs/>
          <w:lang w:val="sr-Cyrl-RS"/>
        </w:rPr>
        <w:t>3876412</w:t>
      </w:r>
      <w:r w:rsidR="00643687">
        <w:rPr>
          <w:rFonts w:ascii="Times New Roman" w:hAnsi="Times New Roman"/>
          <w:bCs/>
          <w:lang w:val="sr-Cyrl-RS"/>
        </w:rPr>
        <w:t>.</w:t>
      </w:r>
    </w:p>
    <w:p w14:paraId="38124021" w14:textId="77777777" w:rsidR="00BA2F7B" w:rsidRDefault="00BA2F7B" w:rsidP="00263172">
      <w:pPr>
        <w:pStyle w:val="NoSpacing"/>
        <w:jc w:val="both"/>
        <w:rPr>
          <w:rFonts w:ascii="Times New Roman" w:hAnsi="Times New Roman"/>
          <w:bCs/>
          <w:lang w:val="sr-Cyrl-RS"/>
        </w:rPr>
      </w:pPr>
    </w:p>
    <w:p w14:paraId="5FA8D7AA" w14:textId="5F86FE57" w:rsidR="003A24FE" w:rsidRDefault="003A24FE" w:rsidP="003A24FE">
      <w:pPr>
        <w:pStyle w:val="NoSpacing"/>
        <w:jc w:val="center"/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 xml:space="preserve">Члан </w:t>
      </w:r>
      <w:r>
        <w:rPr>
          <w:rFonts w:ascii="Times New Roman" w:hAnsi="Times New Roman"/>
          <w:bCs/>
          <w:lang w:val="sr-Cyrl-CS"/>
        </w:rPr>
        <w:t>4</w:t>
      </w:r>
      <w:r>
        <w:rPr>
          <w:rFonts w:ascii="Times New Roman" w:hAnsi="Times New Roman"/>
          <w:bCs/>
          <w:lang w:val="sr-Cyrl-RS"/>
        </w:rPr>
        <w:t>.</w:t>
      </w:r>
    </w:p>
    <w:p w14:paraId="01B38877" w14:textId="2F32F101" w:rsidR="00643687" w:rsidRDefault="00643687" w:rsidP="00263172">
      <w:pPr>
        <w:pStyle w:val="NoSpacing"/>
        <w:jc w:val="both"/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 xml:space="preserve">              Отпис потраживања на дан 31.12.2014. године, по основу неизмирених уступљених јавних прихода од  </w:t>
      </w:r>
      <w:r>
        <w:rPr>
          <w:rFonts w:ascii="Times New Roman" w:hAnsi="Times New Roman"/>
          <w:bCs/>
          <w:lang w:val="sr-Cyrl-CS"/>
        </w:rPr>
        <w:t>„</w:t>
      </w:r>
      <w:r>
        <w:rPr>
          <w:rFonts w:ascii="Times New Roman" w:hAnsi="Times New Roman"/>
          <w:bCs/>
          <w:lang w:val="sr-Latn-RS"/>
        </w:rPr>
        <w:t>FUL</w:t>
      </w:r>
      <w:r w:rsidR="00416421">
        <w:rPr>
          <w:rFonts w:ascii="Times New Roman" w:hAnsi="Times New Roman"/>
          <w:bCs/>
          <w:lang w:val="sr-Latn-RS"/>
        </w:rPr>
        <w:t>L</w:t>
      </w:r>
      <w:r>
        <w:rPr>
          <w:rFonts w:ascii="Times New Roman" w:hAnsi="Times New Roman"/>
          <w:bCs/>
          <w:lang w:val="sr-Latn-RS"/>
        </w:rPr>
        <w:t xml:space="preserve"> PROTECT“ </w:t>
      </w:r>
      <w:r>
        <w:rPr>
          <w:rFonts w:ascii="Times New Roman" w:hAnsi="Times New Roman"/>
          <w:bCs/>
          <w:lang w:val="sr-Cyrl-RS"/>
        </w:rPr>
        <w:t xml:space="preserve"> Београд, спровешће се као мера реализације усвојеног и правноснажног Унапред припремљеног плана реорганизације (у даљем тексту УППР) и конверзије потраживања у трајни улог у капиталу субјекта приватизације.</w:t>
      </w:r>
    </w:p>
    <w:p w14:paraId="505483FC" w14:textId="77777777" w:rsidR="00BA2F7B" w:rsidRPr="00263172" w:rsidRDefault="00BA2F7B" w:rsidP="00263172">
      <w:pPr>
        <w:pStyle w:val="NoSpacing"/>
        <w:jc w:val="both"/>
        <w:rPr>
          <w:rFonts w:ascii="Times New Roman" w:hAnsi="Times New Roman"/>
          <w:bCs/>
        </w:rPr>
      </w:pPr>
    </w:p>
    <w:p w14:paraId="6D499713" w14:textId="21B040D2" w:rsidR="003A24FE" w:rsidRDefault="003A24FE" w:rsidP="003A24FE">
      <w:pPr>
        <w:pStyle w:val="NoSpacing"/>
        <w:jc w:val="center"/>
        <w:rPr>
          <w:rFonts w:ascii="Times New Roman" w:hAnsi="Times New Roman"/>
          <w:bCs/>
          <w:lang w:val="sr-Cyrl-CS"/>
        </w:rPr>
      </w:pPr>
      <w:r>
        <w:rPr>
          <w:rFonts w:ascii="Times New Roman" w:hAnsi="Times New Roman"/>
          <w:bCs/>
          <w:lang w:val="sr-Cyrl-CS"/>
        </w:rPr>
        <w:t>Члан 5.</w:t>
      </w:r>
    </w:p>
    <w:p w14:paraId="141D9AA6" w14:textId="4284BD4A" w:rsidR="003A24FE" w:rsidRDefault="00643687" w:rsidP="003A24FE">
      <w:pPr>
        <w:pStyle w:val="NoSpacing"/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bCs/>
          <w:lang w:val="sr-Cyrl-RS"/>
        </w:rPr>
        <w:t>Ова</w:t>
      </w:r>
      <w:r w:rsidR="00F54EA1">
        <w:rPr>
          <w:rFonts w:ascii="Times New Roman" w:hAnsi="Times New Roman"/>
          <w:bCs/>
          <w:lang w:val="sr-Cyrl-RS"/>
        </w:rPr>
        <w:t xml:space="preserve"> </w:t>
      </w:r>
      <w:r>
        <w:rPr>
          <w:rFonts w:ascii="Times New Roman" w:hAnsi="Times New Roman"/>
          <w:bCs/>
          <w:lang w:val="sr-Cyrl-RS"/>
        </w:rPr>
        <w:t>Одлука се доноси на основу следеће документације</w:t>
      </w:r>
      <w:r w:rsidR="00F54EA1">
        <w:rPr>
          <w:rFonts w:ascii="Times New Roman" w:hAnsi="Times New Roman"/>
          <w:bCs/>
          <w:lang w:val="sr-Cyrl-RS"/>
        </w:rPr>
        <w:t xml:space="preserve"> којом се доказује испуњеност услова у складу са чланом 76. став 3. и 4.</w:t>
      </w:r>
      <w:r w:rsidR="00F54EA1">
        <w:rPr>
          <w:rFonts w:ascii="Times New Roman" w:hAnsi="Times New Roman"/>
          <w:lang w:val="sr-Cyrl-CS"/>
        </w:rPr>
        <w:t xml:space="preserve">  Закона о приватизацији </w:t>
      </w:r>
      <w:r w:rsidR="00F54EA1">
        <w:rPr>
          <w:rFonts w:ascii="Times New Roman" w:hAnsi="Times New Roman"/>
        </w:rPr>
        <w:t>(„</w:t>
      </w:r>
      <w:proofErr w:type="spellStart"/>
      <w:r w:rsidR="00F54EA1">
        <w:rPr>
          <w:rFonts w:ascii="Times New Roman" w:hAnsi="Times New Roman"/>
        </w:rPr>
        <w:t>Службени</w:t>
      </w:r>
      <w:proofErr w:type="spellEnd"/>
      <w:r w:rsidR="00F54EA1">
        <w:rPr>
          <w:rFonts w:ascii="Times New Roman" w:hAnsi="Times New Roman"/>
        </w:rPr>
        <w:t xml:space="preserve"> </w:t>
      </w:r>
      <w:proofErr w:type="spellStart"/>
      <w:r w:rsidR="00F54EA1">
        <w:rPr>
          <w:rFonts w:ascii="Times New Roman" w:hAnsi="Times New Roman"/>
        </w:rPr>
        <w:t>гласник</w:t>
      </w:r>
      <w:proofErr w:type="spellEnd"/>
      <w:r w:rsidR="00F54EA1">
        <w:rPr>
          <w:rFonts w:ascii="Times New Roman" w:hAnsi="Times New Roman"/>
        </w:rPr>
        <w:t xml:space="preserve"> РС“, </w:t>
      </w:r>
      <w:proofErr w:type="spellStart"/>
      <w:r w:rsidR="00F54EA1">
        <w:rPr>
          <w:rFonts w:ascii="Times New Roman" w:hAnsi="Times New Roman"/>
        </w:rPr>
        <w:t>број</w:t>
      </w:r>
      <w:proofErr w:type="spellEnd"/>
      <w:r w:rsidR="00F54EA1">
        <w:rPr>
          <w:rFonts w:ascii="Times New Roman" w:hAnsi="Times New Roman"/>
          <w:lang w:val="sr-Cyrl-RS"/>
        </w:rPr>
        <w:t xml:space="preserve">: </w:t>
      </w:r>
      <w:r w:rsidR="00F54EA1">
        <w:rPr>
          <w:rFonts w:ascii="Times New Roman" w:hAnsi="Times New Roman"/>
          <w:lang w:val="sr-Cyrl-CS"/>
        </w:rPr>
        <w:t xml:space="preserve">83/2014, </w:t>
      </w:r>
      <w:r w:rsidR="00CE3B4C">
        <w:rPr>
          <w:rFonts w:ascii="Times New Roman" w:hAnsi="Times New Roman"/>
          <w:lang w:val="sr-Cyrl-CS"/>
        </w:rPr>
        <w:t>4</w:t>
      </w:r>
      <w:r w:rsidR="00F54EA1">
        <w:rPr>
          <w:rFonts w:ascii="Times New Roman" w:hAnsi="Times New Roman"/>
          <w:lang w:val="sr-Cyrl-CS"/>
        </w:rPr>
        <w:t>6/2015, 112/2015, 20/2016-аутентично тумачење и 19/2025):</w:t>
      </w:r>
    </w:p>
    <w:p w14:paraId="71795743" w14:textId="3A9AEA49" w:rsidR="00F54EA1" w:rsidRDefault="00F54EA1" w:rsidP="003A24FE">
      <w:pPr>
        <w:pStyle w:val="NoSpacing"/>
        <w:ind w:firstLine="720"/>
        <w:jc w:val="both"/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lang w:val="sr-Cyrl-CS"/>
        </w:rPr>
        <w:t xml:space="preserve">1.  </w:t>
      </w:r>
      <w:r>
        <w:rPr>
          <w:rFonts w:ascii="Times New Roman" w:hAnsi="Times New Roman"/>
          <w:bCs/>
          <w:lang w:val="sr-Cyrl-RS"/>
        </w:rPr>
        <w:t>Закључак  Владе Републике Србије</w:t>
      </w:r>
      <w:r w:rsidR="00CE3B4C">
        <w:rPr>
          <w:rFonts w:ascii="Times New Roman" w:hAnsi="Times New Roman"/>
          <w:bCs/>
          <w:lang w:val="sr-Cyrl-RS"/>
        </w:rPr>
        <w:t xml:space="preserve"> 05</w:t>
      </w:r>
      <w:r>
        <w:rPr>
          <w:rFonts w:ascii="Times New Roman" w:hAnsi="Times New Roman"/>
          <w:bCs/>
          <w:lang w:val="sr-Cyrl-RS"/>
        </w:rPr>
        <w:t xml:space="preserve"> Број: 023-11596/2015-02 од 30.10.2015. године,</w:t>
      </w:r>
    </w:p>
    <w:p w14:paraId="4D7B5C16" w14:textId="1A8A0385" w:rsidR="00F54EA1" w:rsidRDefault="00F54EA1" w:rsidP="003A24FE">
      <w:pPr>
        <w:pStyle w:val="NoSpacing"/>
        <w:ind w:firstLine="720"/>
        <w:jc w:val="both"/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>2.  Закључак</w:t>
      </w:r>
      <w:r w:rsidR="00CE3B4C">
        <w:rPr>
          <w:rFonts w:ascii="Times New Roman" w:hAnsi="Times New Roman"/>
          <w:bCs/>
          <w:lang w:val="sr-Cyrl-RS"/>
        </w:rPr>
        <w:t xml:space="preserve"> </w:t>
      </w:r>
      <w:r>
        <w:rPr>
          <w:rFonts w:ascii="Times New Roman" w:hAnsi="Times New Roman"/>
          <w:bCs/>
          <w:lang w:val="sr-Cyrl-RS"/>
        </w:rPr>
        <w:t xml:space="preserve"> Владе Републике Србије </w:t>
      </w:r>
      <w:r w:rsidR="00CE3B4C">
        <w:rPr>
          <w:rFonts w:ascii="Times New Roman" w:hAnsi="Times New Roman"/>
          <w:bCs/>
          <w:lang w:val="sr-Cyrl-RS"/>
        </w:rPr>
        <w:t xml:space="preserve">05 </w:t>
      </w:r>
      <w:r>
        <w:rPr>
          <w:rFonts w:ascii="Times New Roman" w:hAnsi="Times New Roman"/>
          <w:bCs/>
          <w:lang w:val="sr-Cyrl-RS"/>
        </w:rPr>
        <w:t>Број: 023-6214/2020-01 од 08.10.2020. године и</w:t>
      </w:r>
    </w:p>
    <w:p w14:paraId="19D9FEF6" w14:textId="55584578" w:rsidR="00F54EA1" w:rsidRDefault="00F54EA1" w:rsidP="00263172">
      <w:pPr>
        <w:pStyle w:val="NoSpacing"/>
        <w:jc w:val="both"/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 xml:space="preserve">             3. Записник Пореске управе Филијале </w:t>
      </w:r>
      <w:r w:rsidR="00CE3B4C">
        <w:rPr>
          <w:rFonts w:ascii="Times New Roman" w:hAnsi="Times New Roman"/>
          <w:bCs/>
          <w:lang w:val="sr-Cyrl-RS"/>
        </w:rPr>
        <w:t>Ц</w:t>
      </w:r>
      <w:r>
        <w:rPr>
          <w:rFonts w:ascii="Times New Roman" w:hAnsi="Times New Roman"/>
          <w:bCs/>
          <w:lang w:val="sr-Cyrl-RS"/>
        </w:rPr>
        <w:t>ентар о усаглашеном стању дуга по основу јавних прихода са стањем на дан 31.12.2024. године, број:</w:t>
      </w:r>
      <w:r w:rsidR="00723DF9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  <w:lang w:val="sr-Cyrl-RS"/>
        </w:rPr>
        <w:t>Службено/17 од 03.08.2017. године.</w:t>
      </w:r>
    </w:p>
    <w:p w14:paraId="366DEE27" w14:textId="77777777" w:rsidR="00BA2F7B" w:rsidRPr="00643687" w:rsidRDefault="00BA2F7B" w:rsidP="00263172">
      <w:pPr>
        <w:pStyle w:val="NoSpacing"/>
        <w:jc w:val="both"/>
        <w:rPr>
          <w:rFonts w:ascii="Times New Roman" w:hAnsi="Times New Roman"/>
          <w:bCs/>
          <w:lang w:val="sr-Cyrl-RS"/>
        </w:rPr>
      </w:pPr>
      <w:bookmarkStart w:id="8" w:name="_GoBack"/>
      <w:bookmarkEnd w:id="8"/>
    </w:p>
    <w:p w14:paraId="1A92ECF0" w14:textId="4BE1DAC5" w:rsidR="00F54EA1" w:rsidRDefault="003A24FE" w:rsidP="00F54EA1">
      <w:pPr>
        <w:pStyle w:val="NoSpacing"/>
        <w:jc w:val="center"/>
        <w:rPr>
          <w:rFonts w:ascii="Times New Roman" w:hAnsi="Times New Roman"/>
          <w:bCs/>
          <w:lang w:val="sr-Cyrl-CS"/>
        </w:rPr>
      </w:pPr>
      <w:r>
        <w:rPr>
          <w:rFonts w:ascii="Times New Roman" w:hAnsi="Times New Roman"/>
          <w:bCs/>
          <w:lang w:val="sr-Cyrl-CS"/>
        </w:rPr>
        <w:lastRenderedPageBreak/>
        <w:t xml:space="preserve">Члан </w:t>
      </w:r>
      <w:r w:rsidR="00F54EA1">
        <w:rPr>
          <w:rFonts w:ascii="Times New Roman" w:hAnsi="Times New Roman"/>
          <w:bCs/>
          <w:lang w:val="sr-Cyrl-CS"/>
        </w:rPr>
        <w:t>6.</w:t>
      </w:r>
    </w:p>
    <w:p w14:paraId="0CD3A986" w14:textId="325614AD" w:rsidR="003A24FE" w:rsidRDefault="00263172" w:rsidP="00263172">
      <w:pPr>
        <w:pStyle w:val="NoSpacing"/>
        <w:rPr>
          <w:rFonts w:ascii="Times New Roman" w:hAnsi="Times New Roman"/>
          <w:bCs/>
          <w:lang w:val="sr-Cyrl-CS"/>
        </w:rPr>
      </w:pPr>
      <w:r>
        <w:rPr>
          <w:rFonts w:ascii="Times New Roman" w:hAnsi="Times New Roman"/>
          <w:bCs/>
          <w:lang w:val="sr-Cyrl-CS"/>
        </w:rPr>
        <w:t xml:space="preserve">              Ову Одлуку доставити Министарству финансија-Пореска управа-Сектор за наплату, на адресу: Пореска управа-Централа, Земун, Цара Душана 145. и субјекту приватизације.</w:t>
      </w:r>
    </w:p>
    <w:p w14:paraId="2B6407C4" w14:textId="77777777" w:rsidR="00BA2F7B" w:rsidRDefault="00BA2F7B" w:rsidP="00263172">
      <w:pPr>
        <w:pStyle w:val="NoSpacing"/>
        <w:rPr>
          <w:rFonts w:ascii="Times New Roman" w:hAnsi="Times New Roman"/>
          <w:bCs/>
          <w:lang w:val="sr-Cyrl-CS"/>
        </w:rPr>
      </w:pPr>
    </w:p>
    <w:p w14:paraId="2F1B33D3" w14:textId="77777777" w:rsidR="003A24FE" w:rsidRDefault="003A24FE" w:rsidP="003A24FE">
      <w:pPr>
        <w:pStyle w:val="NoSpacing"/>
        <w:jc w:val="center"/>
        <w:rPr>
          <w:rFonts w:ascii="Times New Roman" w:hAnsi="Times New Roman"/>
          <w:bCs/>
          <w:lang w:val="sr-Cyrl-CS"/>
        </w:rPr>
      </w:pPr>
      <w:r>
        <w:rPr>
          <w:rFonts w:ascii="Times New Roman" w:hAnsi="Times New Roman"/>
          <w:bCs/>
          <w:lang w:val="sr-Cyrl-CS"/>
        </w:rPr>
        <w:t>Члан 7.</w:t>
      </w:r>
    </w:p>
    <w:p w14:paraId="408416DA" w14:textId="0B3575C7" w:rsidR="003A24FE" w:rsidRDefault="003A24FE" w:rsidP="003A24FE">
      <w:pPr>
        <w:pStyle w:val="NoSpacing"/>
        <w:ind w:firstLine="720"/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Ова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Одлука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ступа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на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</w:rPr>
        <w:t>снагу</w:t>
      </w:r>
      <w:proofErr w:type="spellEnd"/>
      <w:r>
        <w:rPr>
          <w:rFonts w:ascii="Times New Roman" w:hAnsi="Times New Roman"/>
          <w:bCs/>
        </w:rPr>
        <w:t xml:space="preserve">  </w:t>
      </w:r>
      <w:proofErr w:type="spellStart"/>
      <w:r>
        <w:rPr>
          <w:rFonts w:ascii="Times New Roman" w:hAnsi="Times New Roman"/>
          <w:bCs/>
        </w:rPr>
        <w:t>дан</w:t>
      </w:r>
      <w:proofErr w:type="spellEnd"/>
      <w:r w:rsidR="00CE3B4C">
        <w:rPr>
          <w:rFonts w:ascii="Times New Roman" w:hAnsi="Times New Roman"/>
          <w:bCs/>
          <w:lang w:val="sr-Cyrl-RS"/>
        </w:rPr>
        <w:t>ом</w:t>
      </w:r>
      <w:proofErr w:type="gramEnd"/>
      <w:r w:rsidR="00CE3B4C">
        <w:rPr>
          <w:rFonts w:ascii="Times New Roman" w:hAnsi="Times New Roman"/>
          <w:bCs/>
          <w:lang w:val="sr-Cyrl-RS"/>
        </w:rPr>
        <w:t xml:space="preserve"> доношења и </w:t>
      </w:r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објављ</w:t>
      </w:r>
      <w:proofErr w:type="spellEnd"/>
      <w:r w:rsidR="00CE3B4C">
        <w:rPr>
          <w:rFonts w:ascii="Times New Roman" w:hAnsi="Times New Roman"/>
          <w:bCs/>
          <w:lang w:val="sr-Cyrl-RS"/>
        </w:rPr>
        <w:t xml:space="preserve">ује се </w:t>
      </w:r>
      <w:r>
        <w:rPr>
          <w:rFonts w:ascii="Times New Roman" w:hAnsi="Times New Roman"/>
          <w:bCs/>
        </w:rPr>
        <w:t xml:space="preserve"> у „</w:t>
      </w:r>
      <w:proofErr w:type="spellStart"/>
      <w:r>
        <w:rPr>
          <w:rFonts w:ascii="Times New Roman" w:hAnsi="Times New Roman"/>
          <w:bCs/>
        </w:rPr>
        <w:t>Службеном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листу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Града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Ниша</w:t>
      </w:r>
      <w:proofErr w:type="spellEnd"/>
      <w:r>
        <w:rPr>
          <w:rFonts w:ascii="Times New Roman" w:hAnsi="Times New Roman"/>
          <w:bCs/>
        </w:rPr>
        <w:t>“.</w:t>
      </w:r>
    </w:p>
    <w:p w14:paraId="5226437E" w14:textId="77777777" w:rsidR="003A24FE" w:rsidRDefault="003A24FE" w:rsidP="00263172">
      <w:pPr>
        <w:pStyle w:val="NoSpacing"/>
        <w:rPr>
          <w:rFonts w:ascii="Times New Roman" w:hAnsi="Times New Roman"/>
          <w:bCs/>
          <w:lang w:val="sr-Cyrl-CS"/>
        </w:rPr>
      </w:pPr>
    </w:p>
    <w:p w14:paraId="20F81D41" w14:textId="1188BDDC" w:rsidR="003A24FE" w:rsidRPr="00723DF9" w:rsidRDefault="003A24FE" w:rsidP="003A24FE">
      <w:pPr>
        <w:pStyle w:val="NoSpacing"/>
        <w:ind w:firstLine="720"/>
        <w:jc w:val="center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Број</w:t>
      </w:r>
      <w:proofErr w:type="spellEnd"/>
      <w:r>
        <w:rPr>
          <w:rFonts w:ascii="Times New Roman" w:hAnsi="Times New Roman"/>
          <w:bCs/>
        </w:rPr>
        <w:t xml:space="preserve">: </w:t>
      </w:r>
      <w:r w:rsidR="00F23D6A">
        <w:rPr>
          <w:rFonts w:ascii="Times New Roman" w:hAnsi="Times New Roman"/>
          <w:bCs/>
        </w:rPr>
        <w:t>020-886</w:t>
      </w:r>
    </w:p>
    <w:p w14:paraId="69871057" w14:textId="061CF1C5" w:rsidR="003A24FE" w:rsidRDefault="003A24FE" w:rsidP="003A24FE">
      <w:pPr>
        <w:pStyle w:val="NoSpacing"/>
        <w:ind w:firstLine="720"/>
        <w:jc w:val="center"/>
        <w:rPr>
          <w:rFonts w:ascii="Times New Roman" w:hAnsi="Times New Roman"/>
          <w:bCs/>
          <w:lang w:val="sr-Cyrl-CS"/>
        </w:rPr>
      </w:pPr>
      <w:r>
        <w:rPr>
          <w:rFonts w:ascii="Times New Roman" w:hAnsi="Times New Roman"/>
          <w:bCs/>
        </w:rPr>
        <w:t xml:space="preserve">У </w:t>
      </w:r>
      <w:proofErr w:type="spellStart"/>
      <w:r>
        <w:rPr>
          <w:rFonts w:ascii="Times New Roman" w:hAnsi="Times New Roman"/>
          <w:bCs/>
        </w:rPr>
        <w:t>Дољевцу</w:t>
      </w:r>
      <w:proofErr w:type="spellEnd"/>
      <w:r>
        <w:rPr>
          <w:rFonts w:ascii="Times New Roman" w:hAnsi="Times New Roman"/>
          <w:bCs/>
        </w:rPr>
        <w:t xml:space="preserve">, </w:t>
      </w:r>
      <w:r w:rsidR="005D0D0B">
        <w:rPr>
          <w:rFonts w:ascii="Times New Roman" w:hAnsi="Times New Roman"/>
          <w:bCs/>
        </w:rPr>
        <w:t>30.06</w:t>
      </w:r>
      <w:proofErr w:type="gramStart"/>
      <w:r w:rsidR="005D0D0B">
        <w:rPr>
          <w:rFonts w:ascii="Times New Roman" w:hAnsi="Times New Roman"/>
          <w:bCs/>
        </w:rPr>
        <w:t>.</w:t>
      </w:r>
      <w:r w:rsidR="00723DF9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  <w:lang w:val="sr-Cyrl-RS"/>
        </w:rPr>
        <w:t>202</w:t>
      </w:r>
      <w:r w:rsidR="00263172">
        <w:rPr>
          <w:rFonts w:ascii="Times New Roman" w:hAnsi="Times New Roman"/>
          <w:bCs/>
          <w:lang w:val="sr-Cyrl-RS"/>
        </w:rPr>
        <w:t>5</w:t>
      </w:r>
      <w:proofErr w:type="gramEnd"/>
      <w:r>
        <w:rPr>
          <w:rFonts w:ascii="Times New Roman" w:hAnsi="Times New Roman"/>
          <w:bCs/>
          <w:lang w:val="sr-Cyrl-RS"/>
        </w:rPr>
        <w:t>.</w:t>
      </w:r>
    </w:p>
    <w:p w14:paraId="61B0226B" w14:textId="47BF0B70" w:rsidR="003A24FE" w:rsidRPr="00263172" w:rsidRDefault="003A24FE" w:rsidP="00263172">
      <w:pPr>
        <w:pStyle w:val="NoSpacing"/>
        <w:ind w:firstLine="72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СКУПШТИНА ОПШТИНЕ ДОЉЕВАЦ</w:t>
      </w:r>
    </w:p>
    <w:p w14:paraId="3D2558CF" w14:textId="77777777" w:rsidR="003A24FE" w:rsidRDefault="003A24FE" w:rsidP="003A24FE">
      <w:pPr>
        <w:pStyle w:val="NoSpacing"/>
        <w:ind w:firstLine="72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ПРЕДСЕДНИК </w:t>
      </w:r>
    </w:p>
    <w:p w14:paraId="5CCCD34A" w14:textId="77777777" w:rsidR="003A24FE" w:rsidRDefault="003A24FE" w:rsidP="003A24FE">
      <w:pPr>
        <w:pStyle w:val="NoSpacing"/>
        <w:ind w:firstLine="720"/>
        <w:jc w:val="right"/>
        <w:rPr>
          <w:rFonts w:ascii="Times New Roman" w:hAnsi="Times New Roman"/>
          <w:bCs/>
          <w:lang w:val="sr-Cyrl-CS"/>
        </w:rPr>
      </w:pPr>
      <w:r>
        <w:rPr>
          <w:rFonts w:ascii="Times New Roman" w:hAnsi="Times New Roman"/>
          <w:bCs/>
          <w:lang w:val="sr-Cyrl-CS"/>
        </w:rPr>
        <w:t>Дејан Смиљковић</w:t>
      </w:r>
    </w:p>
    <w:p w14:paraId="7FF68A0A" w14:textId="77777777" w:rsidR="001F3B02" w:rsidRPr="003A24FE" w:rsidRDefault="001F3B02">
      <w:pPr>
        <w:rPr>
          <w:lang w:val="sr-Cyrl-RS"/>
        </w:rPr>
      </w:pPr>
    </w:p>
    <w:sectPr w:rsidR="001F3B02" w:rsidRPr="003A24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87689"/>
    <w:multiLevelType w:val="hybridMultilevel"/>
    <w:tmpl w:val="C2FE3FCA"/>
    <w:lvl w:ilvl="0" w:tplc="99C6E228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D795AEC"/>
    <w:multiLevelType w:val="hybridMultilevel"/>
    <w:tmpl w:val="D5BE87EE"/>
    <w:lvl w:ilvl="0" w:tplc="8BE8C060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8E"/>
    <w:rsid w:val="00041256"/>
    <w:rsid w:val="001A088E"/>
    <w:rsid w:val="001A6858"/>
    <w:rsid w:val="001F3B02"/>
    <w:rsid w:val="00263172"/>
    <w:rsid w:val="00396934"/>
    <w:rsid w:val="00396B4B"/>
    <w:rsid w:val="003A24FE"/>
    <w:rsid w:val="00416421"/>
    <w:rsid w:val="00445FCF"/>
    <w:rsid w:val="005D0D0B"/>
    <w:rsid w:val="00640B1E"/>
    <w:rsid w:val="00643687"/>
    <w:rsid w:val="00723DF9"/>
    <w:rsid w:val="008241E2"/>
    <w:rsid w:val="00963C18"/>
    <w:rsid w:val="009765CE"/>
    <w:rsid w:val="009E278D"/>
    <w:rsid w:val="00BA2F7B"/>
    <w:rsid w:val="00CA4BE0"/>
    <w:rsid w:val="00CB74A7"/>
    <w:rsid w:val="00CC3F6C"/>
    <w:rsid w:val="00CE3B4C"/>
    <w:rsid w:val="00D12D05"/>
    <w:rsid w:val="00D62AB1"/>
    <w:rsid w:val="00EA1AA8"/>
    <w:rsid w:val="00F23D6A"/>
    <w:rsid w:val="00F35763"/>
    <w:rsid w:val="00F46721"/>
    <w:rsid w:val="00F5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6BCAC"/>
  <w15:chartTrackingRefBased/>
  <w15:docId w15:val="{332CF467-D0AE-4244-962D-62947AD1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FE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24FE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6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19</cp:revision>
  <cp:lastPrinted>2025-05-21T08:52:00Z</cp:lastPrinted>
  <dcterms:created xsi:type="dcterms:W3CDTF">2024-01-30T07:17:00Z</dcterms:created>
  <dcterms:modified xsi:type="dcterms:W3CDTF">2025-07-01T06:19:00Z</dcterms:modified>
</cp:coreProperties>
</file>