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25A7B" w14:textId="16ED1230" w:rsidR="007418D7" w:rsidRPr="00431D4D" w:rsidRDefault="007418D7" w:rsidP="00835A76">
      <w:pPr>
        <w:ind w:firstLine="708"/>
        <w:jc w:val="both"/>
        <w:rPr>
          <w:rFonts w:ascii="Times New Roman" w:hAnsi="Times New Roman" w:cs="Times New Roman"/>
        </w:rPr>
      </w:pPr>
      <w:r w:rsidRPr="00431D4D">
        <w:rPr>
          <w:rFonts w:ascii="Times New Roman" w:hAnsi="Times New Roman" w:cs="Times New Roman"/>
        </w:rPr>
        <w:t xml:space="preserve">На </w:t>
      </w:r>
      <w:r w:rsidR="004F5D7C" w:rsidRPr="00431D4D">
        <w:rPr>
          <w:rFonts w:ascii="Times New Roman" w:hAnsi="Times New Roman" w:cs="Times New Roman"/>
        </w:rPr>
        <w:t>основу</w:t>
      </w:r>
      <w:r w:rsidRPr="00431D4D">
        <w:rPr>
          <w:rFonts w:ascii="Times New Roman" w:hAnsi="Times New Roman" w:cs="Times New Roman"/>
        </w:rPr>
        <w:t xml:space="preserve"> чл. 32. став 1. тачка 6) Закона о локалној самоуправи  (''Службени гласник РС'', бр. 129/07, </w:t>
      </w:r>
      <w:r w:rsidR="00B17B34" w:rsidRPr="00431D4D">
        <w:rPr>
          <w:rFonts w:ascii="Times New Roman" w:hAnsi="Times New Roman" w:cs="Times New Roman"/>
        </w:rPr>
        <w:t>83/14, 101/16, 47/18 и 111/21)</w:t>
      </w:r>
      <w:r w:rsidRPr="00431D4D">
        <w:rPr>
          <w:rFonts w:ascii="Times New Roman" w:hAnsi="Times New Roman" w:cs="Times New Roman"/>
        </w:rPr>
        <w:t xml:space="preserve">, </w:t>
      </w:r>
      <w:r w:rsidR="00E20970" w:rsidRPr="00431D4D">
        <w:rPr>
          <w:rFonts w:ascii="Times New Roman" w:hAnsi="Times New Roman" w:cs="Times New Roman"/>
          <w:lang w:val="sr-Cyrl-RS"/>
        </w:rPr>
        <w:t>члана 84 став 4</w:t>
      </w:r>
      <w:r w:rsidR="00ED26F5" w:rsidRPr="00431D4D">
        <w:rPr>
          <w:rFonts w:ascii="Times New Roman" w:hAnsi="Times New Roman" w:cs="Times New Roman"/>
          <w:lang w:val="sr-Cyrl-RS"/>
        </w:rPr>
        <w:t xml:space="preserve"> </w:t>
      </w:r>
      <w:r w:rsidR="00C71DAA" w:rsidRPr="00431D4D">
        <w:rPr>
          <w:rFonts w:ascii="Times New Roman" w:hAnsi="Times New Roman" w:cs="Times New Roman"/>
          <w:lang w:val="en-US"/>
        </w:rPr>
        <w:t>(</w:t>
      </w:r>
      <w:r w:rsidR="00C71DAA" w:rsidRPr="00431D4D">
        <w:rPr>
          <w:rFonts w:ascii="Times New Roman" w:hAnsi="Times New Roman" w:cs="Times New Roman"/>
          <w:lang w:val="sr-Cyrl-RS"/>
        </w:rPr>
        <w:t xml:space="preserve">с9) </w:t>
      </w:r>
      <w:r w:rsidR="00ED26F5" w:rsidRPr="00431D4D">
        <w:rPr>
          <w:rFonts w:ascii="Times New Roman" w:hAnsi="Times New Roman" w:cs="Times New Roman"/>
          <w:lang w:val="sr-Cyrl-RS"/>
        </w:rPr>
        <w:t>Закона о планирању и изградњи</w:t>
      </w:r>
      <w:r w:rsidR="00ED26F5" w:rsidRPr="00431D4D">
        <w:rPr>
          <w:rFonts w:ascii="Times New Roman" w:hAnsi="Times New Roman" w:cs="Times New Roman"/>
        </w:rPr>
        <w:t xml:space="preserve"> (''Службени гласник РС'', бр</w:t>
      </w:r>
      <w:r w:rsidRPr="00431D4D">
        <w:rPr>
          <w:rFonts w:ascii="Times New Roman" w:hAnsi="Times New Roman" w:cs="Times New Roman"/>
          <w:lang w:val="sr-Cyrl-RS"/>
        </w:rPr>
        <w:t xml:space="preserve"> 72/2009-105, 81/2009-76 (исправка), 64/2010-66 (УС), 24/2011, 121/2012, 42/2013, 50/2013, 98/2013, 132/2014, 145/2014, 83/2018, 31/2019, 37/20</w:t>
      </w:r>
      <w:r w:rsidR="001B2167" w:rsidRPr="00431D4D">
        <w:rPr>
          <w:rFonts w:ascii="Times New Roman" w:hAnsi="Times New Roman" w:cs="Times New Roman"/>
          <w:lang w:val="sr-Cyrl-RS"/>
        </w:rPr>
        <w:t>19 (др. закон), 9/2020, 52/2021 и</w:t>
      </w:r>
      <w:r w:rsidRPr="00431D4D">
        <w:rPr>
          <w:rFonts w:ascii="Times New Roman" w:hAnsi="Times New Roman" w:cs="Times New Roman"/>
          <w:lang w:val="sr-Cyrl-RS"/>
        </w:rPr>
        <w:t xml:space="preserve"> 62/2023)</w:t>
      </w:r>
      <w:r w:rsidR="00A8157B" w:rsidRPr="00431D4D">
        <w:rPr>
          <w:rFonts w:ascii="Times New Roman" w:hAnsi="Times New Roman" w:cs="Times New Roman"/>
          <w:lang w:val="sr-Cyrl-RS"/>
        </w:rPr>
        <w:t xml:space="preserve"> </w:t>
      </w:r>
      <w:r w:rsidRPr="00431D4D">
        <w:rPr>
          <w:rFonts w:ascii="Times New Roman" w:hAnsi="Times New Roman" w:cs="Times New Roman"/>
        </w:rPr>
        <w:t xml:space="preserve">и члана 40. став 1. тачка 6) Статута општине Дољевац („Службени лист града Ниша“, број 127/18, 91/19 и 22/21),  </w:t>
      </w:r>
    </w:p>
    <w:p w14:paraId="0C15E1E0" w14:textId="62617564" w:rsidR="007418D7" w:rsidRPr="00431D4D" w:rsidRDefault="007418D7" w:rsidP="00ED26F5">
      <w:pPr>
        <w:ind w:firstLine="708"/>
        <w:rPr>
          <w:rFonts w:ascii="Times New Roman" w:hAnsi="Times New Roman" w:cs="Times New Roman"/>
        </w:rPr>
      </w:pPr>
      <w:r w:rsidRPr="00431D4D">
        <w:rPr>
          <w:rFonts w:ascii="Times New Roman" w:hAnsi="Times New Roman" w:cs="Times New Roman"/>
        </w:rPr>
        <w:t xml:space="preserve">Скупштина општине Дољевац, на седници одржаној дана </w:t>
      </w:r>
      <w:r w:rsidR="00B10D18">
        <w:rPr>
          <w:rFonts w:ascii="Times New Roman" w:hAnsi="Times New Roman" w:cs="Times New Roman"/>
          <w:lang w:val="sr-Cyrl-RS"/>
        </w:rPr>
        <w:t>30.06.2025</w:t>
      </w:r>
      <w:r w:rsidRPr="00431D4D">
        <w:rPr>
          <w:rFonts w:ascii="Times New Roman" w:hAnsi="Times New Roman" w:cs="Times New Roman"/>
        </w:rPr>
        <w:t>. године, донела је</w:t>
      </w:r>
    </w:p>
    <w:p w14:paraId="617DB409" w14:textId="77777777" w:rsidR="00431D4D" w:rsidRDefault="00431D4D" w:rsidP="00431D4D">
      <w:pPr>
        <w:spacing w:after="0"/>
        <w:jc w:val="center"/>
        <w:rPr>
          <w:rFonts w:ascii="Times New Roman" w:hAnsi="Times New Roman" w:cs="Times New Roman"/>
        </w:rPr>
      </w:pPr>
    </w:p>
    <w:p w14:paraId="5C87180E" w14:textId="43D87141" w:rsidR="007418D7" w:rsidRPr="00431D4D" w:rsidRDefault="007418D7" w:rsidP="00431D4D">
      <w:pPr>
        <w:spacing w:after="0"/>
        <w:jc w:val="center"/>
        <w:rPr>
          <w:rFonts w:ascii="Times New Roman" w:hAnsi="Times New Roman" w:cs="Times New Roman"/>
        </w:rPr>
      </w:pPr>
      <w:r w:rsidRPr="00431D4D">
        <w:rPr>
          <w:rFonts w:ascii="Times New Roman" w:hAnsi="Times New Roman" w:cs="Times New Roman"/>
        </w:rPr>
        <w:t>ОДЛУКУ</w:t>
      </w:r>
    </w:p>
    <w:p w14:paraId="5D8F3E6F" w14:textId="77777777" w:rsidR="00431D4D" w:rsidRDefault="00D91D06" w:rsidP="00431D4D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 xml:space="preserve">о контроли извршавања обавезе прибављања сертификата о енергетским својствима </w:t>
      </w:r>
      <w:r w:rsidR="00431D4D">
        <w:rPr>
          <w:rFonts w:ascii="Times New Roman" w:hAnsi="Times New Roman" w:cs="Times New Roman"/>
          <w:lang w:val="sr-Cyrl-RS"/>
        </w:rPr>
        <w:t xml:space="preserve"> </w:t>
      </w:r>
    </w:p>
    <w:p w14:paraId="57482763" w14:textId="59AD046A" w:rsidR="00D91D06" w:rsidRPr="00431D4D" w:rsidRDefault="00D91D06" w:rsidP="00431D4D">
      <w:pPr>
        <w:spacing w:after="0"/>
        <w:jc w:val="center"/>
        <w:rPr>
          <w:rFonts w:ascii="Times New Roman" w:hAnsi="Times New Roman" w:cs="Times New Roman"/>
        </w:rPr>
      </w:pPr>
      <w:r w:rsidRPr="00431D4D">
        <w:rPr>
          <w:rFonts w:ascii="Times New Roman" w:hAnsi="Times New Roman" w:cs="Times New Roman"/>
        </w:rPr>
        <w:t>постојећих стамбених зграда</w:t>
      </w:r>
    </w:p>
    <w:p w14:paraId="55F7864A" w14:textId="77777777" w:rsidR="005B431E" w:rsidRPr="00431D4D" w:rsidRDefault="005B431E" w:rsidP="00835A76">
      <w:pPr>
        <w:spacing w:after="0"/>
        <w:jc w:val="center"/>
        <w:rPr>
          <w:rFonts w:ascii="Times New Roman" w:hAnsi="Times New Roman" w:cs="Times New Roman"/>
        </w:rPr>
      </w:pPr>
    </w:p>
    <w:p w14:paraId="71712236" w14:textId="696A61D1" w:rsidR="00D91D06" w:rsidRPr="00431D4D" w:rsidRDefault="00D91D06" w:rsidP="00A50898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1.</w:t>
      </w:r>
    </w:p>
    <w:p w14:paraId="075E8BF0" w14:textId="39950351" w:rsidR="00D91D06" w:rsidRPr="00431D4D" w:rsidRDefault="00D91D06" w:rsidP="001B2167">
      <w:pPr>
        <w:spacing w:after="0"/>
        <w:ind w:firstLine="708"/>
        <w:jc w:val="both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 xml:space="preserve"> Овом одлуком ближе се уређује начин контроле извршавања обавезе прибављања сертификата о енергетским својствима зграда, односно посебних делова зграда, у складу са чланом 84</w:t>
      </w:r>
      <w:r w:rsidR="005B431E" w:rsidRPr="00431D4D">
        <w:rPr>
          <w:rFonts w:ascii="Times New Roman" w:hAnsi="Times New Roman" w:cs="Times New Roman"/>
        </w:rPr>
        <w:t xml:space="preserve">. </w:t>
      </w:r>
      <w:r w:rsidR="001B2167" w:rsidRPr="00431D4D">
        <w:rPr>
          <w:rFonts w:ascii="Times New Roman" w:hAnsi="Times New Roman" w:cs="Times New Roman"/>
          <w:lang w:val="sr-Cyrl-RS"/>
        </w:rPr>
        <w:t>став 4</w:t>
      </w:r>
      <w:r w:rsidR="00CF5BBD" w:rsidRPr="00431D4D">
        <w:rPr>
          <w:rFonts w:ascii="Times New Roman" w:hAnsi="Times New Roman" w:cs="Times New Roman"/>
          <w:lang w:val="sr-Cyrl-RS"/>
        </w:rPr>
        <w:t>. (с9)</w:t>
      </w:r>
      <w:r w:rsidR="001B2167" w:rsidRPr="00431D4D">
        <w:rPr>
          <w:rFonts w:ascii="Times New Roman" w:hAnsi="Times New Roman" w:cs="Times New Roman"/>
          <w:lang w:val="sr-Cyrl-RS"/>
        </w:rPr>
        <w:t xml:space="preserve"> </w:t>
      </w:r>
      <w:r w:rsidR="005B431E" w:rsidRPr="00431D4D">
        <w:rPr>
          <w:rFonts w:ascii="Times New Roman" w:hAnsi="Times New Roman" w:cs="Times New Roman"/>
          <w:lang w:val="sr-Cyrl-RS"/>
        </w:rPr>
        <w:t>Закона о планирању и изградњи</w:t>
      </w:r>
      <w:r w:rsidR="005B431E" w:rsidRPr="00431D4D">
        <w:rPr>
          <w:rFonts w:ascii="Times New Roman" w:hAnsi="Times New Roman" w:cs="Times New Roman"/>
        </w:rPr>
        <w:t xml:space="preserve"> (''Службени гласник РС'', бр</w:t>
      </w:r>
      <w:r w:rsidR="005B431E" w:rsidRPr="00431D4D">
        <w:rPr>
          <w:rFonts w:ascii="Times New Roman" w:hAnsi="Times New Roman" w:cs="Times New Roman"/>
          <w:lang w:val="sr-Cyrl-RS"/>
        </w:rPr>
        <w:t xml:space="preserve"> 72/2009-105, 81/2009-76 (исправка), 64/2010-66 (УС), 24/2011, 121/2012, 42/2013, 50/2013, 98/2013, 132/2014, 145/2014, 83/2018, 31/2019, 37/20</w:t>
      </w:r>
      <w:r w:rsidR="001B2167" w:rsidRPr="00431D4D">
        <w:rPr>
          <w:rFonts w:ascii="Times New Roman" w:hAnsi="Times New Roman" w:cs="Times New Roman"/>
          <w:lang w:val="sr-Cyrl-RS"/>
        </w:rPr>
        <w:t xml:space="preserve">19 (др. закон), 9/2020, 52/2021 и </w:t>
      </w:r>
      <w:r w:rsidR="005B431E" w:rsidRPr="00431D4D">
        <w:rPr>
          <w:rFonts w:ascii="Times New Roman" w:hAnsi="Times New Roman" w:cs="Times New Roman"/>
          <w:lang w:val="sr-Cyrl-RS"/>
        </w:rPr>
        <w:t xml:space="preserve"> 62/2023)</w:t>
      </w:r>
      <w:r w:rsidR="005B431E" w:rsidRPr="00431D4D">
        <w:rPr>
          <w:rFonts w:ascii="Times New Roman" w:hAnsi="Times New Roman" w:cs="Times New Roman"/>
          <w:lang w:val="ru-RU"/>
        </w:rPr>
        <w:t>.</w:t>
      </w:r>
      <w:r w:rsidR="005B431E" w:rsidRPr="00431D4D">
        <w:rPr>
          <w:rFonts w:ascii="Times New Roman" w:hAnsi="Times New Roman" w:cs="Times New Roman"/>
          <w:lang w:val="sr-Cyrl-RS"/>
        </w:rPr>
        <w:t xml:space="preserve"> </w:t>
      </w:r>
      <w:r w:rsidRPr="00431D4D">
        <w:rPr>
          <w:rFonts w:ascii="Times New Roman" w:hAnsi="Times New Roman" w:cs="Times New Roman"/>
        </w:rPr>
        <w:t xml:space="preserve"> </w:t>
      </w:r>
    </w:p>
    <w:p w14:paraId="7DE1E7D6" w14:textId="794F8FA3" w:rsidR="00D91D06" w:rsidRPr="00431D4D" w:rsidRDefault="00D91D06" w:rsidP="00A50898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2.</w:t>
      </w:r>
    </w:p>
    <w:p w14:paraId="1EBB2739" w14:textId="7B9FE22B" w:rsidR="00D91D06" w:rsidRPr="00431D4D" w:rsidRDefault="00D91D06" w:rsidP="00835A76">
      <w:pPr>
        <w:spacing w:after="0"/>
        <w:ind w:firstLine="708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Субјекти надзора у смислу ове одлуке су власници постојећих стамбених зграда које се налазе на територији општин</w:t>
      </w:r>
      <w:r w:rsidR="00A50898" w:rsidRPr="00431D4D">
        <w:rPr>
          <w:rFonts w:ascii="Times New Roman" w:hAnsi="Times New Roman" w:cs="Times New Roman"/>
          <w:lang w:val="sr-Cyrl-RS"/>
        </w:rPr>
        <w:t>е Дољевац.</w:t>
      </w:r>
    </w:p>
    <w:p w14:paraId="00291153" w14:textId="77777777" w:rsidR="00D91D06" w:rsidRPr="00431D4D" w:rsidRDefault="00D91D06" w:rsidP="00A50898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3.</w:t>
      </w:r>
    </w:p>
    <w:p w14:paraId="5140CB45" w14:textId="5B0C5CC7" w:rsidR="00D91D06" w:rsidRPr="00431D4D" w:rsidRDefault="00D91D06" w:rsidP="00835A76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 xml:space="preserve"> </w:t>
      </w:r>
      <w:r w:rsidR="00835A76" w:rsidRPr="00431D4D">
        <w:rPr>
          <w:rFonts w:ascii="Times New Roman" w:hAnsi="Times New Roman" w:cs="Times New Roman"/>
          <w:lang w:val="sr-Cyrl-RS"/>
        </w:rPr>
        <w:tab/>
      </w:r>
      <w:r w:rsidRPr="00431D4D">
        <w:rPr>
          <w:rFonts w:ascii="Times New Roman" w:hAnsi="Times New Roman" w:cs="Times New Roman"/>
        </w:rPr>
        <w:t xml:space="preserve">Власници зграда из члана 2. ове одлуке дужни су да у року од десет година од дана ступања на снагу </w:t>
      </w:r>
      <w:r w:rsidR="00CF5BBD" w:rsidRPr="00431D4D">
        <w:rPr>
          <w:rFonts w:ascii="Times New Roman" w:hAnsi="Times New Roman" w:cs="Times New Roman"/>
          <w:lang w:val="sr-Cyrl-RS"/>
        </w:rPr>
        <w:t xml:space="preserve">измене </w:t>
      </w:r>
      <w:r w:rsidRPr="00431D4D">
        <w:rPr>
          <w:rFonts w:ascii="Times New Roman" w:hAnsi="Times New Roman" w:cs="Times New Roman"/>
        </w:rPr>
        <w:t>Закона о планирању и изградњи</w:t>
      </w:r>
      <w:r w:rsidR="00CF5BBD" w:rsidRPr="00431D4D">
        <w:rPr>
          <w:rFonts w:ascii="Times New Roman" w:hAnsi="Times New Roman" w:cs="Times New Roman"/>
          <w:lang w:val="sr-Cyrl-RS"/>
        </w:rPr>
        <w:t xml:space="preserve"> („Сл. гласник РС“, број 62/2023)</w:t>
      </w:r>
      <w:r w:rsidR="00891F44" w:rsidRPr="00431D4D">
        <w:rPr>
          <w:rFonts w:ascii="Times New Roman" w:hAnsi="Times New Roman" w:cs="Times New Roman"/>
          <w:lang w:val="sr-Cyrl-RS"/>
        </w:rPr>
        <w:t>,</w:t>
      </w:r>
      <w:r w:rsidRPr="00431D4D">
        <w:rPr>
          <w:rFonts w:ascii="Times New Roman" w:hAnsi="Times New Roman" w:cs="Times New Roman"/>
        </w:rPr>
        <w:t xml:space="preserve"> прибаве сертификат о енергетским својствима зграде или њеног посебног дела. </w:t>
      </w:r>
    </w:p>
    <w:p w14:paraId="40FD3F6D" w14:textId="40FF4505" w:rsidR="00D91D06" w:rsidRPr="00431D4D" w:rsidRDefault="00D91D06" w:rsidP="00A50898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4.</w:t>
      </w:r>
    </w:p>
    <w:p w14:paraId="4A33370A" w14:textId="01EB9784" w:rsidR="00D91D06" w:rsidRPr="00431D4D" w:rsidRDefault="00D91D06" w:rsidP="00835A76">
      <w:pPr>
        <w:spacing w:after="0"/>
        <w:ind w:firstLine="708"/>
        <w:jc w:val="both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 xml:space="preserve">Послове контроле извршавања ове обавезе обавља надлежна организациона јединица Општинске </w:t>
      </w:r>
      <w:r w:rsidR="00A50898" w:rsidRPr="00431D4D">
        <w:rPr>
          <w:rFonts w:ascii="Times New Roman" w:hAnsi="Times New Roman" w:cs="Times New Roman"/>
          <w:lang w:val="sr-Cyrl-RS"/>
        </w:rPr>
        <w:t>управе општине Дољевац,</w:t>
      </w:r>
      <w:r w:rsidRPr="00431D4D">
        <w:rPr>
          <w:rFonts w:ascii="Times New Roman" w:hAnsi="Times New Roman" w:cs="Times New Roman"/>
        </w:rPr>
        <w:t xml:space="preserve"> Одељење за урбанизам</w:t>
      </w:r>
      <w:r w:rsidR="00A50898" w:rsidRPr="00431D4D">
        <w:rPr>
          <w:rFonts w:ascii="Times New Roman" w:hAnsi="Times New Roman" w:cs="Times New Roman"/>
          <w:lang w:val="sr-Cyrl-RS"/>
        </w:rPr>
        <w:t xml:space="preserve"> и инспекцијске послове.</w:t>
      </w:r>
    </w:p>
    <w:p w14:paraId="4D0FFB32" w14:textId="77777777" w:rsidR="00431D4D" w:rsidRDefault="00431D4D" w:rsidP="00351254">
      <w:pPr>
        <w:spacing w:after="0"/>
        <w:jc w:val="center"/>
        <w:rPr>
          <w:rFonts w:ascii="Times New Roman" w:hAnsi="Times New Roman" w:cs="Times New Roman"/>
        </w:rPr>
      </w:pPr>
    </w:p>
    <w:p w14:paraId="2AEC5CAD" w14:textId="5B5AFFB0" w:rsidR="00D91D06" w:rsidRPr="00431D4D" w:rsidRDefault="00D91D06" w:rsidP="00351254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5.</w:t>
      </w:r>
    </w:p>
    <w:p w14:paraId="6DF82517" w14:textId="37B60D7B" w:rsidR="00D91D06" w:rsidRPr="00431D4D" w:rsidRDefault="00D91D06" w:rsidP="00835A76">
      <w:pPr>
        <w:spacing w:after="0"/>
        <w:ind w:firstLine="708"/>
        <w:jc w:val="both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 xml:space="preserve">Контрола се врши увидом у достављену документацију, теренском контролом или по службеној дужности. Надлежно одељење води евиденцију о издатим сертификатима о енергетским својствима </w:t>
      </w:r>
      <w:r w:rsidR="005B431E" w:rsidRPr="00431D4D">
        <w:rPr>
          <w:rFonts w:ascii="Times New Roman" w:hAnsi="Times New Roman" w:cs="Times New Roman"/>
          <w:lang w:val="sr-Cyrl-RS"/>
        </w:rPr>
        <w:t xml:space="preserve">зграде </w:t>
      </w:r>
      <w:r w:rsidRPr="00431D4D">
        <w:rPr>
          <w:rFonts w:ascii="Times New Roman" w:hAnsi="Times New Roman" w:cs="Times New Roman"/>
        </w:rPr>
        <w:t xml:space="preserve">на територији </w:t>
      </w:r>
      <w:r w:rsidR="00351254" w:rsidRPr="00431D4D">
        <w:rPr>
          <w:rFonts w:ascii="Times New Roman" w:hAnsi="Times New Roman" w:cs="Times New Roman"/>
          <w:lang w:val="sr-Cyrl-RS"/>
        </w:rPr>
        <w:t>општине Дољевац.</w:t>
      </w:r>
    </w:p>
    <w:p w14:paraId="04CC521E" w14:textId="77777777" w:rsidR="00D91D06" w:rsidRPr="00431D4D" w:rsidRDefault="00D91D06" w:rsidP="00351254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6.</w:t>
      </w:r>
    </w:p>
    <w:p w14:paraId="0E39956C" w14:textId="5A7ADC45" w:rsidR="00D91D06" w:rsidRPr="00431D4D" w:rsidRDefault="00D91D06" w:rsidP="00835A76">
      <w:pPr>
        <w:spacing w:after="0"/>
        <w:ind w:firstLine="708"/>
        <w:jc w:val="both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 xml:space="preserve"> У циљу праћења извршавања обавезе из члана 3. ове одлуке, надлежно одељење може једном годишње издавати јавни позив власницима зграда за достављање доказа о прибављеном сертификату</w:t>
      </w:r>
      <w:r w:rsidR="005B431E" w:rsidRPr="00431D4D">
        <w:rPr>
          <w:rFonts w:ascii="Times New Roman" w:hAnsi="Times New Roman" w:cs="Times New Roman"/>
          <w:lang w:val="sr-Cyrl-RS"/>
        </w:rPr>
        <w:t xml:space="preserve"> </w:t>
      </w:r>
      <w:r w:rsidR="005B431E" w:rsidRPr="00431D4D">
        <w:rPr>
          <w:rFonts w:ascii="Times New Roman" w:hAnsi="Times New Roman" w:cs="Times New Roman"/>
        </w:rPr>
        <w:t xml:space="preserve">о енергетским својствима </w:t>
      </w:r>
      <w:r w:rsidR="005B431E" w:rsidRPr="00431D4D">
        <w:rPr>
          <w:rFonts w:ascii="Times New Roman" w:hAnsi="Times New Roman" w:cs="Times New Roman"/>
          <w:lang w:val="sr-Cyrl-RS"/>
        </w:rPr>
        <w:t xml:space="preserve">зграде.    </w:t>
      </w:r>
      <w:r w:rsidRPr="00431D4D">
        <w:rPr>
          <w:rFonts w:ascii="Times New Roman" w:hAnsi="Times New Roman" w:cs="Times New Roman"/>
        </w:rPr>
        <w:t xml:space="preserve">. </w:t>
      </w:r>
    </w:p>
    <w:p w14:paraId="19CA9360" w14:textId="6BDE479F" w:rsidR="00D91D06" w:rsidRPr="00431D4D" w:rsidRDefault="00D91D06" w:rsidP="00351254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431D4D">
        <w:rPr>
          <w:rFonts w:ascii="Times New Roman" w:hAnsi="Times New Roman" w:cs="Times New Roman"/>
        </w:rPr>
        <w:t>Члан 7.</w:t>
      </w:r>
    </w:p>
    <w:p w14:paraId="57F9B347" w14:textId="645087E4" w:rsidR="00D91D06" w:rsidRPr="00431D4D" w:rsidRDefault="00D91D06" w:rsidP="00835A76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431D4D">
        <w:rPr>
          <w:rFonts w:ascii="Times New Roman" w:hAnsi="Times New Roman" w:cs="Times New Roman"/>
        </w:rPr>
        <w:t xml:space="preserve"> Ако надлежни орган утврди да власник зграде није прибавио сертификат у законском року, о томе саставља записник и обавештава грађевинску инспекцију ра</w:t>
      </w:r>
      <w:r w:rsidR="005B431E" w:rsidRPr="00431D4D">
        <w:rPr>
          <w:rFonts w:ascii="Times New Roman" w:hAnsi="Times New Roman" w:cs="Times New Roman"/>
        </w:rPr>
        <w:t>ди даљег поступања у складу са З</w:t>
      </w:r>
      <w:r w:rsidRPr="00431D4D">
        <w:rPr>
          <w:rFonts w:ascii="Times New Roman" w:hAnsi="Times New Roman" w:cs="Times New Roman"/>
        </w:rPr>
        <w:t>аконом.</w:t>
      </w:r>
    </w:p>
    <w:p w14:paraId="698C9FB8" w14:textId="77777777" w:rsidR="00D91D06" w:rsidRPr="00431D4D" w:rsidRDefault="00D91D06" w:rsidP="007A74AB">
      <w:pPr>
        <w:spacing w:after="0"/>
        <w:rPr>
          <w:rFonts w:ascii="Times New Roman" w:hAnsi="Times New Roman" w:cs="Times New Roman"/>
        </w:rPr>
      </w:pPr>
    </w:p>
    <w:p w14:paraId="485CAE82" w14:textId="7605E923" w:rsidR="006F1072" w:rsidRPr="00431D4D" w:rsidRDefault="006F1072" w:rsidP="0087435C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 xml:space="preserve">Члан </w:t>
      </w:r>
      <w:r w:rsidR="00D91D06" w:rsidRPr="00431D4D">
        <w:rPr>
          <w:rFonts w:ascii="Times New Roman" w:hAnsi="Times New Roman" w:cs="Times New Roman"/>
          <w:lang w:val="ru-RU"/>
        </w:rPr>
        <w:t>8</w:t>
      </w:r>
      <w:r w:rsidRPr="00431D4D">
        <w:rPr>
          <w:rFonts w:ascii="Times New Roman" w:hAnsi="Times New Roman" w:cs="Times New Roman"/>
          <w:lang w:val="sr-Cyrl-CS"/>
        </w:rPr>
        <w:t>.</w:t>
      </w:r>
    </w:p>
    <w:p w14:paraId="269F940F" w14:textId="77777777" w:rsidR="006F1072" w:rsidRPr="00431D4D" w:rsidRDefault="006F1072" w:rsidP="006A545B">
      <w:pPr>
        <w:spacing w:after="0"/>
        <w:ind w:firstLine="708"/>
        <w:jc w:val="both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 xml:space="preserve">Ова Одлука ступа на снагу 8 </w:t>
      </w:r>
      <w:r w:rsidRPr="00431D4D">
        <w:rPr>
          <w:rFonts w:ascii="Times New Roman" w:hAnsi="Times New Roman" w:cs="Times New Roman"/>
        </w:rPr>
        <w:t>(</w:t>
      </w:r>
      <w:r w:rsidRPr="00431D4D">
        <w:rPr>
          <w:rFonts w:ascii="Times New Roman" w:hAnsi="Times New Roman" w:cs="Times New Roman"/>
          <w:lang w:val="sr-Cyrl-RS"/>
        </w:rPr>
        <w:t xml:space="preserve">осам) </w:t>
      </w:r>
      <w:r w:rsidRPr="00431D4D">
        <w:rPr>
          <w:rFonts w:ascii="Times New Roman" w:hAnsi="Times New Roman" w:cs="Times New Roman"/>
          <w:lang w:val="sr-Cyrl-CS"/>
        </w:rPr>
        <w:t>дана од дана објављивања  у ''Службеном листу града Ниша''.</w:t>
      </w:r>
    </w:p>
    <w:p w14:paraId="4463F481" w14:textId="77777777" w:rsidR="00431D4D" w:rsidRDefault="00431D4D" w:rsidP="00431D4D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3A74ED1A" w14:textId="4A89305D" w:rsidR="006F1072" w:rsidRPr="00431D4D" w:rsidRDefault="006F1072" w:rsidP="00431D4D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 xml:space="preserve">Број: </w:t>
      </w:r>
      <w:r w:rsidR="00B10D18">
        <w:rPr>
          <w:rFonts w:ascii="Times New Roman" w:hAnsi="Times New Roman" w:cs="Times New Roman"/>
          <w:lang w:val="sr-Cyrl-CS"/>
        </w:rPr>
        <w:t>317-915</w:t>
      </w:r>
    </w:p>
    <w:p w14:paraId="32B8D344" w14:textId="2B003503" w:rsidR="006F1072" w:rsidRPr="00431D4D" w:rsidRDefault="006F1072" w:rsidP="00431D4D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 xml:space="preserve">У Дољевцу, </w:t>
      </w:r>
      <w:r w:rsidR="00B10D18">
        <w:rPr>
          <w:rFonts w:ascii="Times New Roman" w:hAnsi="Times New Roman" w:cs="Times New Roman"/>
          <w:lang w:val="sr-Cyrl-CS"/>
        </w:rPr>
        <w:t>30.06.2025.</w:t>
      </w:r>
      <w:bookmarkStart w:id="0" w:name="_GoBack"/>
      <w:bookmarkEnd w:id="0"/>
      <w:r w:rsidRPr="00431D4D">
        <w:rPr>
          <w:rFonts w:ascii="Times New Roman" w:hAnsi="Times New Roman" w:cs="Times New Roman"/>
          <w:lang w:val="sr-Cyrl-CS"/>
        </w:rPr>
        <w:t xml:space="preserve"> године</w:t>
      </w:r>
    </w:p>
    <w:p w14:paraId="40230788" w14:textId="3A7CB771" w:rsidR="0087435C" w:rsidRPr="00431D4D" w:rsidRDefault="0087435C" w:rsidP="00431D4D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>СКУПШТИНА ОПШТИНЕ ДОЉЕВАЦ</w:t>
      </w:r>
    </w:p>
    <w:p w14:paraId="31CFA351" w14:textId="13595698" w:rsidR="006F1072" w:rsidRPr="00431D4D" w:rsidRDefault="006F1072" w:rsidP="006F1072">
      <w:pPr>
        <w:jc w:val="center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</w:t>
      </w:r>
    </w:p>
    <w:p w14:paraId="05B91DA4" w14:textId="5D964FCD" w:rsidR="006F1072" w:rsidRPr="00431D4D" w:rsidRDefault="006F1072" w:rsidP="00431D4D">
      <w:pPr>
        <w:spacing w:after="0"/>
        <w:jc w:val="right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  <w:t xml:space="preserve">ПРЕДСЕДНИК </w:t>
      </w:r>
    </w:p>
    <w:p w14:paraId="29B2CD6F" w14:textId="31E40324" w:rsidR="006F1072" w:rsidRPr="00431D4D" w:rsidRDefault="006F1072" w:rsidP="00431D4D">
      <w:pPr>
        <w:spacing w:after="0"/>
        <w:jc w:val="right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 xml:space="preserve">      __________________________</w:t>
      </w:r>
    </w:p>
    <w:p w14:paraId="4B7FDF49" w14:textId="77777777" w:rsidR="006F1072" w:rsidRPr="00431D4D" w:rsidRDefault="006F1072" w:rsidP="00431D4D">
      <w:pPr>
        <w:spacing w:after="0"/>
        <w:jc w:val="right"/>
        <w:rPr>
          <w:rFonts w:ascii="Times New Roman" w:hAnsi="Times New Roman" w:cs="Times New Roman"/>
          <w:lang w:val="sr-Cyrl-CS"/>
        </w:rPr>
      </w:pP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</w:r>
      <w:r w:rsidRPr="00431D4D">
        <w:rPr>
          <w:rFonts w:ascii="Times New Roman" w:hAnsi="Times New Roman" w:cs="Times New Roman"/>
          <w:lang w:val="sr-Cyrl-CS"/>
        </w:rPr>
        <w:tab/>
        <w:t xml:space="preserve">     Дејан Смиљковић</w:t>
      </w:r>
    </w:p>
    <w:p w14:paraId="03A5C3B2" w14:textId="77777777" w:rsidR="006F1072" w:rsidRPr="00431D4D" w:rsidRDefault="006F1072" w:rsidP="006F1072">
      <w:pPr>
        <w:rPr>
          <w:rFonts w:ascii="Times New Roman" w:hAnsi="Times New Roman" w:cs="Times New Roman"/>
          <w:lang w:val="sr-Cyrl-CS"/>
        </w:rPr>
      </w:pPr>
    </w:p>
    <w:p w14:paraId="095144C8" w14:textId="77777777" w:rsidR="006F1072" w:rsidRPr="00431D4D" w:rsidRDefault="006F1072" w:rsidP="007A74AB">
      <w:pPr>
        <w:spacing w:after="0"/>
        <w:rPr>
          <w:rFonts w:ascii="Times New Roman" w:hAnsi="Times New Roman" w:cs="Times New Roman"/>
          <w:lang w:val="sr-Cyrl-RS"/>
        </w:rPr>
      </w:pPr>
    </w:p>
    <w:p w14:paraId="0DC85A37" w14:textId="77777777" w:rsidR="007A74AB" w:rsidRPr="00431D4D" w:rsidRDefault="007A74AB" w:rsidP="007A74AB">
      <w:pPr>
        <w:spacing w:after="0"/>
        <w:rPr>
          <w:rFonts w:ascii="Times New Roman" w:hAnsi="Times New Roman" w:cs="Times New Roman"/>
          <w:lang w:val="sr-Cyrl-RS"/>
        </w:rPr>
      </w:pPr>
    </w:p>
    <w:p w14:paraId="5A39B43D" w14:textId="77777777" w:rsidR="007A74AB" w:rsidRPr="00431D4D" w:rsidRDefault="007A74AB" w:rsidP="007A74AB">
      <w:pPr>
        <w:spacing w:after="0"/>
        <w:rPr>
          <w:rFonts w:ascii="Times New Roman" w:hAnsi="Times New Roman" w:cs="Times New Roman"/>
          <w:lang w:val="sr-Cyrl-RS"/>
        </w:rPr>
      </w:pPr>
    </w:p>
    <w:sectPr w:rsidR="007A74AB" w:rsidRPr="00431D4D" w:rsidSect="00431D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5A"/>
    <w:rsid w:val="000157BE"/>
    <w:rsid w:val="000D779D"/>
    <w:rsid w:val="00171F46"/>
    <w:rsid w:val="001B2167"/>
    <w:rsid w:val="002C6A35"/>
    <w:rsid w:val="002D5037"/>
    <w:rsid w:val="00344257"/>
    <w:rsid w:val="00351254"/>
    <w:rsid w:val="003B206E"/>
    <w:rsid w:val="003C4484"/>
    <w:rsid w:val="00431D4D"/>
    <w:rsid w:val="004D7F6E"/>
    <w:rsid w:val="004F5D7C"/>
    <w:rsid w:val="0059475A"/>
    <w:rsid w:val="005B431E"/>
    <w:rsid w:val="006A545B"/>
    <w:rsid w:val="006F1072"/>
    <w:rsid w:val="00731CA6"/>
    <w:rsid w:val="007418D7"/>
    <w:rsid w:val="007A74AB"/>
    <w:rsid w:val="00835A76"/>
    <w:rsid w:val="0087435C"/>
    <w:rsid w:val="00891F44"/>
    <w:rsid w:val="00967E3D"/>
    <w:rsid w:val="00A50898"/>
    <w:rsid w:val="00A8157B"/>
    <w:rsid w:val="00B10D18"/>
    <w:rsid w:val="00B17B34"/>
    <w:rsid w:val="00BB5630"/>
    <w:rsid w:val="00C71DAA"/>
    <w:rsid w:val="00CF5BBD"/>
    <w:rsid w:val="00D44439"/>
    <w:rsid w:val="00D91D06"/>
    <w:rsid w:val="00E10056"/>
    <w:rsid w:val="00E20970"/>
    <w:rsid w:val="00E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60261"/>
  <w15:chartTrackingRefBased/>
  <w15:docId w15:val="{8773B3EA-6C83-4DF0-B5E5-D51878A78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Urbanizam</dc:creator>
  <cp:keywords/>
  <dc:description/>
  <cp:lastModifiedBy>Korisnik</cp:lastModifiedBy>
  <cp:revision>52</cp:revision>
  <cp:lastPrinted>2025-05-24T08:54:00Z</cp:lastPrinted>
  <dcterms:created xsi:type="dcterms:W3CDTF">2025-05-24T06:41:00Z</dcterms:created>
  <dcterms:modified xsi:type="dcterms:W3CDTF">2025-07-01T06:25:00Z</dcterms:modified>
</cp:coreProperties>
</file>