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0CF" w:rsidRDefault="00D270CF" w:rsidP="00D270C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4. става 3. Одлуке о врстама прописа које доноси Скупштина општине Дољевац за које је обавезна јавна расправа и поступку и начину спровођења јавне расправе („Службени лист града Ниша“, број 52/18) </w:t>
      </w:r>
    </w:p>
    <w:p w:rsidR="00D270CF" w:rsidRDefault="00D270CF" w:rsidP="00D270C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Одељење за привреду и финансије, доноси</w:t>
      </w:r>
    </w:p>
    <w:p w:rsidR="00D270CF" w:rsidRDefault="00D270CF" w:rsidP="00D270C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 А К Љ У Ч А К</w:t>
      </w:r>
    </w:p>
    <w:p w:rsidR="00D270CF" w:rsidRPr="00D270CF" w:rsidRDefault="00D270CF" w:rsidP="00D270C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упућивању на јавну расправу нацрт</w:t>
      </w:r>
      <w:r w:rsidR="00345173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длуке о боравишној такси</w:t>
      </w:r>
    </w:p>
    <w:p w:rsidR="00D270CF" w:rsidRDefault="00D270CF" w:rsidP="00D270C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Упућује се на јавну расправу нацрт </w:t>
      </w:r>
      <w:r w:rsidR="00345173" w:rsidRPr="00345173">
        <w:rPr>
          <w:rFonts w:ascii="Times New Roman" w:hAnsi="Times New Roman" w:cs="Times New Roman"/>
          <w:sz w:val="24"/>
          <w:szCs w:val="24"/>
        </w:rPr>
        <w:t>O</w:t>
      </w:r>
      <w:r w:rsidR="00345173" w:rsidRPr="00345173">
        <w:rPr>
          <w:rFonts w:ascii="Times New Roman" w:hAnsi="Times New Roman" w:cs="Times New Roman"/>
          <w:sz w:val="24"/>
          <w:szCs w:val="24"/>
          <w:lang w:val="sr-Cyrl-RS"/>
        </w:rPr>
        <w:t>длуке о боравишној такси</w:t>
      </w:r>
      <w:r w:rsidR="00345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 трајању од 7 (седам</w:t>
      </w:r>
      <w:r w:rsidR="00345173">
        <w:rPr>
          <w:rFonts w:ascii="Times New Roman" w:hAnsi="Times New Roman" w:cs="Times New Roman"/>
          <w:sz w:val="24"/>
          <w:szCs w:val="24"/>
          <w:lang w:val="sr-Cyrl-RS"/>
        </w:rPr>
        <w:t>) дана, спровешће се почев од 29</w:t>
      </w:r>
      <w:r>
        <w:rPr>
          <w:rFonts w:ascii="Times New Roman" w:hAnsi="Times New Roman" w:cs="Times New Roman"/>
          <w:sz w:val="24"/>
          <w:szCs w:val="24"/>
          <w:lang w:val="sr-Cyrl-RS"/>
        </w:rPr>
        <w:t>.11.2019</w:t>
      </w:r>
      <w:r w:rsidR="00345173">
        <w:rPr>
          <w:rFonts w:ascii="Times New Roman" w:hAnsi="Times New Roman" w:cs="Times New Roman"/>
          <w:sz w:val="24"/>
          <w:szCs w:val="24"/>
          <w:lang w:val="sr-Cyrl-RS"/>
        </w:rPr>
        <w:t>.године и трајаће закључно са 06.12</w:t>
      </w:r>
      <w:r>
        <w:rPr>
          <w:rFonts w:ascii="Times New Roman" w:hAnsi="Times New Roman" w:cs="Times New Roman"/>
          <w:sz w:val="24"/>
          <w:szCs w:val="24"/>
          <w:lang w:val="sr-Cyrl-RS"/>
        </w:rPr>
        <w:t>.2019.године.</w:t>
      </w:r>
    </w:p>
    <w:p w:rsidR="00D270CF" w:rsidRDefault="00D270CF" w:rsidP="00D270CF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Јавна расправа о нацрту </w:t>
      </w:r>
      <w:r w:rsidR="00345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5173" w:rsidRPr="00345173">
        <w:rPr>
          <w:rFonts w:ascii="Times New Roman" w:hAnsi="Times New Roman" w:cs="Times New Roman"/>
          <w:sz w:val="24"/>
          <w:szCs w:val="24"/>
        </w:rPr>
        <w:t>O</w:t>
      </w:r>
      <w:r w:rsidR="00345173" w:rsidRPr="00345173">
        <w:rPr>
          <w:rFonts w:ascii="Times New Roman" w:hAnsi="Times New Roman" w:cs="Times New Roman"/>
          <w:sz w:val="24"/>
          <w:szCs w:val="24"/>
          <w:lang w:val="sr-Cyrl-RS"/>
        </w:rPr>
        <w:t>длуке о боравишној такси</w:t>
      </w:r>
      <w:r w:rsidR="00345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ће се спровести:</w:t>
      </w:r>
    </w:p>
    <w:p w:rsidR="00D270CF" w:rsidRDefault="00D270CF" w:rsidP="00D270CF">
      <w:pPr>
        <w:pStyle w:val="ListParagraph"/>
        <w:numPr>
          <w:ilvl w:val="0"/>
          <w:numId w:val="1"/>
        </w:numPr>
        <w:spacing w:line="254" w:lineRule="auto"/>
        <w:ind w:left="-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Организовањем, отвореног састанка представника надлежних органа општине са заинтересованим грађанима и представницима удружења грађана и средс</w:t>
      </w:r>
      <w:r w:rsidR="00345173">
        <w:rPr>
          <w:rFonts w:ascii="Times New Roman" w:hAnsi="Times New Roman" w:cs="Times New Roman"/>
          <w:sz w:val="24"/>
          <w:szCs w:val="24"/>
          <w:lang w:val="sr-Cyrl-RS"/>
        </w:rPr>
        <w:t>тава јавног обавештавања дана 06.12</w:t>
      </w:r>
      <w:r>
        <w:rPr>
          <w:rFonts w:ascii="Times New Roman" w:hAnsi="Times New Roman" w:cs="Times New Roman"/>
          <w:sz w:val="24"/>
          <w:szCs w:val="24"/>
          <w:lang w:val="sr-Cyrl-RS"/>
        </w:rPr>
        <w:t>.2019.године у сали Скупштине општине Дољевац са почетком у 11 часова,</w:t>
      </w:r>
    </w:p>
    <w:p w:rsidR="00D270CF" w:rsidRDefault="00D270CF" w:rsidP="00D270CF">
      <w:pPr>
        <w:pStyle w:val="ListParagraph"/>
        <w:numPr>
          <w:ilvl w:val="0"/>
          <w:numId w:val="1"/>
        </w:numPr>
        <w:ind w:left="-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Истицањем на огласној табли у згради Општинске управе општине Дољевац,</w:t>
      </w:r>
    </w:p>
    <w:p w:rsidR="00D270CF" w:rsidRDefault="00D270CF" w:rsidP="00D270CF">
      <w:pPr>
        <w:pStyle w:val="ListParagraph"/>
        <w:numPr>
          <w:ilvl w:val="0"/>
          <w:numId w:val="1"/>
        </w:numPr>
        <w:ind w:left="-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Објављивањем на сајту општине Дољевац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www.opstinadoljevac.rs</w:t>
        </w:r>
      </w:hyperlink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D270CF" w:rsidRDefault="00D270CF" w:rsidP="00D270CF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270CF" w:rsidRDefault="00D270CF" w:rsidP="00D270CF">
      <w:pPr>
        <w:pStyle w:val="ListParagraph"/>
        <w:ind w:left="-90" w:firstLine="81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Примедбе и предлози на нацрт</w:t>
      </w:r>
      <w:r w:rsidR="00345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5173" w:rsidRPr="00345173">
        <w:rPr>
          <w:rFonts w:ascii="Times New Roman" w:hAnsi="Times New Roman" w:cs="Times New Roman"/>
          <w:sz w:val="24"/>
          <w:szCs w:val="24"/>
        </w:rPr>
        <w:t>O</w:t>
      </w:r>
      <w:r w:rsidR="00345173" w:rsidRPr="00345173">
        <w:rPr>
          <w:rFonts w:ascii="Times New Roman" w:hAnsi="Times New Roman" w:cs="Times New Roman"/>
          <w:sz w:val="24"/>
          <w:szCs w:val="24"/>
          <w:lang w:val="sr-Cyrl-RS"/>
        </w:rPr>
        <w:t>длуке о боравишној такси</w:t>
      </w:r>
      <w:r w:rsidRPr="00345173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могу се у писаном облику доставити:</w:t>
      </w:r>
    </w:p>
    <w:p w:rsidR="00D270CF" w:rsidRDefault="00D270CF" w:rsidP="00D270CF">
      <w:pPr>
        <w:pStyle w:val="ListParagraph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Одељењу за привреду и финансије Општинске управе општине Дољевац, ул. Николе Тесле бр. 121,</w:t>
      </w:r>
      <w:r w:rsidR="00345173">
        <w:rPr>
          <w:rFonts w:ascii="Times New Roman" w:hAnsi="Times New Roman" w:cs="Times New Roman"/>
          <w:sz w:val="24"/>
          <w:szCs w:val="24"/>
          <w:lang w:val="sr-Cyrl-RS"/>
        </w:rPr>
        <w:t xml:space="preserve"> 18410 Дољевац, најкасније до 06.12</w:t>
      </w:r>
      <w:r>
        <w:rPr>
          <w:rFonts w:ascii="Times New Roman" w:hAnsi="Times New Roman" w:cs="Times New Roman"/>
          <w:sz w:val="24"/>
          <w:szCs w:val="24"/>
          <w:lang w:val="sr-Cyrl-RS"/>
        </w:rPr>
        <w:t>.2019.године до 10 часова</w:t>
      </w:r>
    </w:p>
    <w:p w:rsidR="00D270CF" w:rsidRDefault="00D270CF" w:rsidP="00D270CF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Утврђује се програм јавне расправе:</w:t>
      </w:r>
    </w:p>
    <w:p w:rsidR="00D270CF" w:rsidRDefault="00D270CF" w:rsidP="00D270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Уводна реч и представљање нацрта</w:t>
      </w:r>
      <w:r w:rsidR="00345173" w:rsidRPr="00345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173" w:rsidRPr="00345173">
        <w:rPr>
          <w:rFonts w:ascii="Times New Roman" w:hAnsi="Times New Roman" w:cs="Times New Roman"/>
          <w:sz w:val="24"/>
          <w:szCs w:val="24"/>
        </w:rPr>
        <w:t>O</w:t>
      </w:r>
      <w:r w:rsidR="00345173" w:rsidRPr="00345173">
        <w:rPr>
          <w:rFonts w:ascii="Times New Roman" w:hAnsi="Times New Roman" w:cs="Times New Roman"/>
          <w:sz w:val="24"/>
          <w:szCs w:val="24"/>
          <w:lang w:val="sr-Cyrl-RS"/>
        </w:rPr>
        <w:t>длуке о боравишној такси</w:t>
      </w:r>
      <w:r w:rsidR="00345173"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270CF" w:rsidRDefault="00D270CF" w:rsidP="00D270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Упознавање са правилима јавне расправе;</w:t>
      </w:r>
    </w:p>
    <w:p w:rsidR="00D270CF" w:rsidRDefault="00D270CF" w:rsidP="00D270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Предлози и примедбе на нацрт</w:t>
      </w:r>
      <w:r w:rsidR="00345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5173" w:rsidRPr="00345173">
        <w:rPr>
          <w:rFonts w:ascii="Times New Roman" w:hAnsi="Times New Roman" w:cs="Times New Roman"/>
          <w:sz w:val="24"/>
          <w:szCs w:val="24"/>
        </w:rPr>
        <w:t>O</w:t>
      </w:r>
      <w:r w:rsidR="00345173" w:rsidRPr="00345173">
        <w:rPr>
          <w:rFonts w:ascii="Times New Roman" w:hAnsi="Times New Roman" w:cs="Times New Roman"/>
          <w:sz w:val="24"/>
          <w:szCs w:val="24"/>
          <w:lang w:val="sr-Cyrl-RS"/>
        </w:rPr>
        <w:t>длуке о боравишној такси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270CF" w:rsidRDefault="00D270CF" w:rsidP="00D270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Завршна реч.</w:t>
      </w:r>
    </w:p>
    <w:p w:rsidR="00D270CF" w:rsidRDefault="00D270CF" w:rsidP="00D270CF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 току јавне расправе</w:t>
      </w:r>
      <w:r w:rsidR="00345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Одељење за привреду и финанасије Општинске управе општине Дољевац ће сачинити извештај са предлозима и сугестијама изнетим на јавној расправи и исти доставити органу надлежном за утврђивање</w:t>
      </w:r>
      <w:r w:rsidR="00345173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предлога нацрта </w:t>
      </w:r>
      <w:r w:rsidR="00345173" w:rsidRPr="00345173">
        <w:rPr>
          <w:rFonts w:ascii="Times New Roman" w:hAnsi="Times New Roman" w:cs="Times New Roman"/>
          <w:sz w:val="24"/>
          <w:szCs w:val="24"/>
        </w:rPr>
        <w:t>O</w:t>
      </w:r>
      <w:r w:rsidR="00345173" w:rsidRPr="00345173">
        <w:rPr>
          <w:rFonts w:ascii="Times New Roman" w:hAnsi="Times New Roman" w:cs="Times New Roman"/>
          <w:sz w:val="24"/>
          <w:szCs w:val="24"/>
          <w:lang w:val="sr-Cyrl-RS"/>
        </w:rPr>
        <w:t>длуке о боравишној такси</w:t>
      </w:r>
      <w:r w:rsidRPr="00345173">
        <w:rPr>
          <w:rFonts w:ascii="Times New Roman" w:hAnsi="Times New Roman" w:cs="Times New Roman"/>
          <w:sz w:val="24"/>
          <w:szCs w:val="24"/>
          <w:lang w:val="sr-Cyrl-RS"/>
        </w:rPr>
        <w:t>.</w:t>
      </w:r>
      <w:bookmarkStart w:id="0" w:name="_GoBack"/>
      <w:bookmarkEnd w:id="0"/>
    </w:p>
    <w:p w:rsidR="00D270CF" w:rsidRDefault="00D270CF" w:rsidP="00D270CF">
      <w:pPr>
        <w:ind w:left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Број:_____________</w:t>
      </w:r>
    </w:p>
    <w:p w:rsidR="00D270CF" w:rsidRDefault="00D270CF" w:rsidP="00D270CF">
      <w:pPr>
        <w:ind w:left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Дољевцу:__________________</w:t>
      </w:r>
    </w:p>
    <w:p w:rsidR="00D270CF" w:rsidRDefault="00D270CF" w:rsidP="00D270CF">
      <w:pPr>
        <w:ind w:left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ОДЕЉЕЊЕ ЗА ПРИВРЕДУ И ФИНАНСИЈЕ</w:t>
      </w:r>
    </w:p>
    <w:p w:rsidR="00D270CF" w:rsidRDefault="00D270CF" w:rsidP="00D270CF">
      <w:pPr>
        <w:ind w:left="504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НАЧЕЛНИК</w:t>
      </w:r>
    </w:p>
    <w:p w:rsidR="00D270CF" w:rsidRDefault="00D270CF" w:rsidP="00D270CF">
      <w:pPr>
        <w:ind w:left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</w:t>
      </w:r>
    </w:p>
    <w:p w:rsidR="00D270CF" w:rsidRDefault="00D270CF" w:rsidP="00D270CF">
      <w:pPr>
        <w:ind w:left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Дип.економиста Јовица Пешић</w:t>
      </w:r>
    </w:p>
    <w:p w:rsidR="00D270CF" w:rsidRDefault="00D270CF" w:rsidP="00D270CF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70CF" w:rsidRDefault="00D270CF" w:rsidP="00D270C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1BA" w:rsidRDefault="004B01BA"/>
    <w:sectPr w:rsidR="004B0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77320"/>
    <w:multiLevelType w:val="hybridMultilevel"/>
    <w:tmpl w:val="C46039D2"/>
    <w:lvl w:ilvl="0" w:tplc="2410C0B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68"/>
    <w:rsid w:val="00345173"/>
    <w:rsid w:val="004B01BA"/>
    <w:rsid w:val="008A5B68"/>
    <w:rsid w:val="00D2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76804-E9C5-4536-8B0B-1884FED4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0C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70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8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dolj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Jadranka</cp:lastModifiedBy>
  <cp:revision>3</cp:revision>
  <dcterms:created xsi:type="dcterms:W3CDTF">2019-12-02T11:58:00Z</dcterms:created>
  <dcterms:modified xsi:type="dcterms:W3CDTF">2019-12-02T12:07:00Z</dcterms:modified>
</cp:coreProperties>
</file>